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13" w:rsidRDefault="00E90A13" w:rsidP="00E9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13">
        <w:rPr>
          <w:rFonts w:ascii="Times New Roman" w:hAnsi="Times New Roman" w:cs="Times New Roman"/>
          <w:sz w:val="28"/>
          <w:szCs w:val="28"/>
        </w:rPr>
        <w:t>Вниманию жителей</w:t>
      </w:r>
      <w:r w:rsidR="00642EB2" w:rsidRPr="00E90A13">
        <w:rPr>
          <w:rFonts w:ascii="Times New Roman" w:hAnsi="Times New Roman" w:cs="Times New Roman"/>
          <w:sz w:val="28"/>
          <w:szCs w:val="28"/>
        </w:rPr>
        <w:t>!</w:t>
      </w:r>
    </w:p>
    <w:p w:rsidR="00CE389B" w:rsidRDefault="00642EB2" w:rsidP="00A40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E90A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A13">
        <w:rPr>
          <w:rFonts w:ascii="Times New Roman" w:hAnsi="Times New Roman" w:cs="Times New Roman"/>
          <w:sz w:val="28"/>
          <w:szCs w:val="28"/>
        </w:rPr>
        <w:t xml:space="preserve">Административная комиссия муниципального образования </w:t>
      </w:r>
      <w:r w:rsidR="00E90A13" w:rsidRPr="00E90A13">
        <w:rPr>
          <w:rFonts w:ascii="Times New Roman" w:hAnsi="Times New Roman" w:cs="Times New Roman"/>
          <w:sz w:val="28"/>
          <w:szCs w:val="28"/>
        </w:rPr>
        <w:t xml:space="preserve">Асекеевский сельсовет </w:t>
      </w:r>
      <w:r w:rsidR="00E90A13">
        <w:rPr>
          <w:rFonts w:ascii="Times New Roman" w:hAnsi="Times New Roman" w:cs="Times New Roman"/>
          <w:sz w:val="28"/>
          <w:szCs w:val="28"/>
        </w:rPr>
        <w:t>напоминает жителям</w:t>
      </w:r>
      <w:r w:rsidRPr="00E90A13">
        <w:rPr>
          <w:rFonts w:ascii="Times New Roman" w:hAnsi="Times New Roman" w:cs="Times New Roman"/>
          <w:sz w:val="28"/>
          <w:szCs w:val="28"/>
        </w:rPr>
        <w:t>, что в соответствии с Правилами благоустройства террит</w:t>
      </w:r>
      <w:r w:rsidR="00E25D23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E90A13" w:rsidRPr="00E90A13">
        <w:rPr>
          <w:rFonts w:ascii="Times New Roman" w:hAnsi="Times New Roman" w:cs="Times New Roman"/>
          <w:sz w:val="28"/>
          <w:szCs w:val="28"/>
        </w:rPr>
        <w:t>Асекеевский сельсовет</w:t>
      </w:r>
      <w:r w:rsidR="000D4F8B">
        <w:rPr>
          <w:rFonts w:ascii="Times New Roman" w:hAnsi="Times New Roman" w:cs="Times New Roman"/>
          <w:sz w:val="28"/>
          <w:szCs w:val="28"/>
        </w:rPr>
        <w:t xml:space="preserve"> Асекеевского района Оренбургской области</w:t>
      </w:r>
      <w:r w:rsidR="00E90A13" w:rsidRPr="00E90A13">
        <w:rPr>
          <w:rFonts w:ascii="Times New Roman" w:hAnsi="Times New Roman" w:cs="Times New Roman"/>
          <w:sz w:val="28"/>
          <w:szCs w:val="28"/>
        </w:rPr>
        <w:t xml:space="preserve"> </w:t>
      </w:r>
      <w:r w:rsidRPr="00E90A13">
        <w:rPr>
          <w:rFonts w:ascii="Times New Roman" w:hAnsi="Times New Roman" w:cs="Times New Roman"/>
          <w:sz w:val="28"/>
          <w:szCs w:val="28"/>
        </w:rPr>
        <w:t xml:space="preserve">правообладатели зданий и сооружений обязаны обеспечить своевременную очистку кровель и козырьков от снега, наледи и сосулек. </w:t>
      </w:r>
      <w:r w:rsidRPr="00E90A13">
        <w:rPr>
          <w:rFonts w:ascii="Times New Roman" w:hAnsi="Times New Roman" w:cs="Times New Roman"/>
          <w:sz w:val="28"/>
          <w:szCs w:val="28"/>
        </w:rPr>
        <w:br/>
        <w:t xml:space="preserve">При этом очистку от </w:t>
      </w:r>
      <w:proofErr w:type="spellStart"/>
      <w:r w:rsidRPr="00E90A13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Pr="00E90A13">
        <w:rPr>
          <w:rFonts w:ascii="Times New Roman" w:hAnsi="Times New Roman" w:cs="Times New Roman"/>
          <w:sz w:val="28"/>
          <w:szCs w:val="28"/>
        </w:rPr>
        <w:t xml:space="preserve"> кровель зданий, сооружений на сторонах, выходящих на пешеходные зоны, производить немедленно по мере их образования с предварительной установкой ограждения опасных участков; </w:t>
      </w:r>
      <w:r w:rsidRPr="00E90A1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E389B">
        <w:rPr>
          <w:rFonts w:ascii="Times New Roman" w:hAnsi="Times New Roman" w:cs="Times New Roman"/>
          <w:sz w:val="28"/>
          <w:szCs w:val="28"/>
        </w:rPr>
        <w:t xml:space="preserve">в зимнее время собственниками зданий должна быть организована своевременная очистка кровель от снега, наледи и сосулек. Очистка кровель от снега должна производиться с ограждением </w:t>
      </w:r>
      <w:r w:rsidR="00A40FE0">
        <w:rPr>
          <w:rFonts w:ascii="Times New Roman" w:hAnsi="Times New Roman" w:cs="Times New Roman"/>
          <w:sz w:val="28"/>
          <w:szCs w:val="28"/>
        </w:rPr>
        <w:t>участков и принятием всех необходимых мер предосторожности и лишь в светлое время суток;</w:t>
      </w:r>
    </w:p>
    <w:p w:rsidR="00EC7F7D" w:rsidRDefault="00A40FE0" w:rsidP="00A40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D23">
        <w:rPr>
          <w:rFonts w:ascii="Times New Roman" w:hAnsi="Times New Roman" w:cs="Times New Roman"/>
          <w:sz w:val="28"/>
          <w:szCs w:val="28"/>
        </w:rPr>
        <w:t xml:space="preserve">При сбрасывании снега и наледи, скалывания сосулек, производстве ремонтных и иных работ на кровле должны быть приняты </w:t>
      </w:r>
      <w:r w:rsidR="00642EB2" w:rsidRPr="00E90A13">
        <w:rPr>
          <w:rFonts w:ascii="Times New Roman" w:hAnsi="Times New Roman" w:cs="Times New Roman"/>
          <w:sz w:val="28"/>
          <w:szCs w:val="28"/>
        </w:rPr>
        <w:t>меры, обеспечивающие полную сохранность деревьев, кустарников, воздушных</w:t>
      </w:r>
      <w:r w:rsidR="00CE389B">
        <w:rPr>
          <w:rFonts w:ascii="Times New Roman" w:hAnsi="Times New Roman" w:cs="Times New Roman"/>
          <w:sz w:val="28"/>
          <w:szCs w:val="28"/>
        </w:rPr>
        <w:t xml:space="preserve"> линий уличного электроснабжения</w:t>
      </w:r>
      <w:r w:rsidR="00642EB2" w:rsidRPr="00E90A13">
        <w:rPr>
          <w:rFonts w:ascii="Times New Roman" w:hAnsi="Times New Roman" w:cs="Times New Roman"/>
          <w:sz w:val="28"/>
          <w:szCs w:val="28"/>
        </w:rPr>
        <w:t>,</w:t>
      </w:r>
      <w:r w:rsidR="00CE389B">
        <w:rPr>
          <w:rFonts w:ascii="Times New Roman" w:hAnsi="Times New Roman" w:cs="Times New Roman"/>
          <w:sz w:val="28"/>
          <w:szCs w:val="28"/>
        </w:rPr>
        <w:t xml:space="preserve"> освещения и связи, и инженерных элементов зданий. </w:t>
      </w:r>
      <w:r w:rsidR="00642EB2" w:rsidRPr="00E90A13">
        <w:rPr>
          <w:rFonts w:ascii="Times New Roman" w:hAnsi="Times New Roman" w:cs="Times New Roman"/>
          <w:sz w:val="28"/>
          <w:szCs w:val="28"/>
        </w:rPr>
        <w:t xml:space="preserve"> </w:t>
      </w:r>
      <w:r w:rsidR="00CE389B">
        <w:rPr>
          <w:rFonts w:ascii="Times New Roman" w:hAnsi="Times New Roman" w:cs="Times New Roman"/>
          <w:sz w:val="28"/>
          <w:szCs w:val="28"/>
        </w:rPr>
        <w:t xml:space="preserve"> В случае повреждения указанных элементов они подлежат восстановлению за счет</w:t>
      </w:r>
      <w:r w:rsidR="00EC7F7D">
        <w:rPr>
          <w:rFonts w:ascii="Times New Roman" w:hAnsi="Times New Roman" w:cs="Times New Roman"/>
          <w:sz w:val="28"/>
          <w:szCs w:val="28"/>
        </w:rPr>
        <w:t xml:space="preserve"> лица, допустившего повреждения.</w:t>
      </w:r>
    </w:p>
    <w:p w:rsidR="00AA2B0F" w:rsidRPr="00E90A13" w:rsidRDefault="00EC7F7D" w:rsidP="00A40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Владельцы малых архитектурных форм обязаны в зимний период очищать малые архитектурные формы, а также подходы к ним от снега.</w:t>
      </w:r>
      <w:r w:rsidR="00642EB2" w:rsidRPr="00E90A13">
        <w:rPr>
          <w:rFonts w:ascii="Times New Roman" w:hAnsi="Times New Roman" w:cs="Times New Roman"/>
          <w:sz w:val="28"/>
          <w:szCs w:val="28"/>
        </w:rPr>
        <w:br/>
      </w:r>
      <w:r w:rsidR="00E90A13">
        <w:rPr>
          <w:rFonts w:ascii="Times New Roman" w:hAnsi="Times New Roman" w:cs="Times New Roman"/>
          <w:sz w:val="28"/>
          <w:szCs w:val="28"/>
        </w:rPr>
        <w:t xml:space="preserve">   </w:t>
      </w:r>
      <w:r w:rsidR="00642EB2" w:rsidRPr="00E90A13">
        <w:rPr>
          <w:rFonts w:ascii="Times New Roman" w:hAnsi="Times New Roman" w:cs="Times New Roman"/>
          <w:sz w:val="28"/>
          <w:szCs w:val="28"/>
        </w:rPr>
        <w:t xml:space="preserve">За нарушение Правил благоустройства предусмотрена административная ответственность по ст. 14 Закона Оренбургской области от 01.10.2003 N 489/55-III-ОЗ «Об административных правонарушениях в Оренбургской области». </w:t>
      </w:r>
      <w:r w:rsidR="00642EB2" w:rsidRPr="00E90A13">
        <w:rPr>
          <w:rFonts w:ascii="Times New Roman" w:hAnsi="Times New Roman" w:cs="Times New Roman"/>
          <w:sz w:val="28"/>
          <w:szCs w:val="28"/>
        </w:rPr>
        <w:br/>
      </w:r>
      <w:r w:rsidR="00E25D23">
        <w:rPr>
          <w:rFonts w:ascii="Times New Roman" w:hAnsi="Times New Roman" w:cs="Times New Roman"/>
          <w:sz w:val="28"/>
          <w:szCs w:val="28"/>
        </w:rPr>
        <w:t xml:space="preserve">    </w:t>
      </w:r>
      <w:r w:rsidR="00642EB2" w:rsidRPr="00E90A13">
        <w:rPr>
          <w:rFonts w:ascii="Times New Roman" w:hAnsi="Times New Roman" w:cs="Times New Roman"/>
          <w:sz w:val="28"/>
          <w:szCs w:val="28"/>
        </w:rPr>
        <w:t>В соответствии с указанной статьей нарушение правил благоустройства территорий 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пятнадцати тысяч до сорока пяти тысяч рублей. А повторное нарушение влечет наложение административного штрафа на граждан в размере от двух тысяч до четырех тысяч рублей; на должностных лиц - от семи тысяч до десяти тысяч рублей; на юридических лиц - от пятидесяти тысяч до восьмидесяти тысяч рублей.</w:t>
      </w:r>
    </w:p>
    <w:sectPr w:rsidR="00AA2B0F" w:rsidRPr="00E90A13" w:rsidSect="00E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EB2"/>
    <w:rsid w:val="000D4F8B"/>
    <w:rsid w:val="002075E7"/>
    <w:rsid w:val="00642EB2"/>
    <w:rsid w:val="00A40FE0"/>
    <w:rsid w:val="00AA2B0F"/>
    <w:rsid w:val="00AD623D"/>
    <w:rsid w:val="00CE389B"/>
    <w:rsid w:val="00E25D23"/>
    <w:rsid w:val="00E90A13"/>
    <w:rsid w:val="00E94064"/>
    <w:rsid w:val="00EC7F7D"/>
    <w:rsid w:val="00F5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2020-02-05T06:14:00Z</dcterms:created>
  <dcterms:modified xsi:type="dcterms:W3CDTF">2020-02-06T04:59:00Z</dcterms:modified>
</cp:coreProperties>
</file>