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05" w:rsidRPr="00334E80" w:rsidRDefault="00334E80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Ind w:w="1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970"/>
      </w:tblGrid>
      <w:tr w:rsidR="007E3805" w:rsidTr="00283089">
        <w:trPr>
          <w:cantSplit/>
          <w:trHeight w:val="1519"/>
        </w:trPr>
        <w:tc>
          <w:tcPr>
            <w:tcW w:w="897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E3805" w:rsidRDefault="007E3805" w:rsidP="00283089">
            <w:pPr>
              <w:pStyle w:val="3"/>
              <w:ind w:left="-172"/>
            </w:pPr>
            <w:proofErr w:type="gramStart"/>
            <w:r>
              <w:t>П</w:t>
            </w:r>
            <w:proofErr w:type="gramEnd"/>
            <w:r>
              <w:t xml:space="preserve"> О С Т А Н О В Л Е Н И Е</w:t>
            </w:r>
          </w:p>
          <w:p w:rsidR="007E3805" w:rsidRDefault="007E3805" w:rsidP="002830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3805" w:rsidRDefault="007E3805" w:rsidP="00283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МУНИЦИПАЛЬНОГО ОБРАЗОВАНИЯ </w:t>
            </w:r>
          </w:p>
          <w:p w:rsidR="007E3805" w:rsidRDefault="007E3805" w:rsidP="00283089">
            <w:pPr>
              <w:ind w:left="1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АСЕКЕЕВСКИЙ СЕЛЬСОВЕТ</w:t>
            </w:r>
          </w:p>
          <w:p w:rsidR="007E3805" w:rsidRDefault="007E3805" w:rsidP="00283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АСЕКЕЕВСКОГО РАЙОНА</w:t>
            </w:r>
          </w:p>
          <w:p w:rsidR="007E3805" w:rsidRDefault="007E3805" w:rsidP="00283089">
            <w:pPr>
              <w:jc w:val="center"/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7E3805" w:rsidRDefault="007E3805" w:rsidP="00283089">
            <w:r>
              <w:rPr>
                <w:sz w:val="32"/>
                <w:szCs w:val="32"/>
              </w:rPr>
              <w:t xml:space="preserve"> </w:t>
            </w:r>
          </w:p>
        </w:tc>
      </w:tr>
      <w:tr w:rsidR="007E3805" w:rsidTr="00283089">
        <w:trPr>
          <w:cantSplit/>
          <w:trHeight w:val="531"/>
        </w:trPr>
        <w:tc>
          <w:tcPr>
            <w:tcW w:w="8970" w:type="dxa"/>
            <w:vAlign w:val="bottom"/>
            <w:hideMark/>
          </w:tcPr>
          <w:p w:rsidR="007E3805" w:rsidRDefault="007E3805" w:rsidP="00283089">
            <w:pPr>
              <w:jc w:val="both"/>
              <w:rPr>
                <w:sz w:val="28"/>
                <w:szCs w:val="28"/>
              </w:rPr>
            </w:pPr>
          </w:p>
          <w:p w:rsidR="007E3805" w:rsidRDefault="007E3805" w:rsidP="000E6B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6B67">
              <w:rPr>
                <w:sz w:val="28"/>
                <w:szCs w:val="28"/>
              </w:rPr>
              <w:t>19.06.2019</w:t>
            </w:r>
            <w:r w:rsidR="00E7365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 xml:space="preserve">секеево                                       № </w:t>
            </w:r>
            <w:r w:rsidR="000E6B67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 xml:space="preserve">-п                    </w:t>
            </w:r>
          </w:p>
        </w:tc>
      </w:tr>
    </w:tbl>
    <w:p w:rsidR="00334E80" w:rsidRPr="00334E80" w:rsidRDefault="00334E80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34E80" w:rsidRPr="00334E80" w:rsidRDefault="00334E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4E80" w:rsidRPr="00334E80" w:rsidRDefault="00334E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О проведении антикоррупционной экспертизы</w:t>
      </w:r>
    </w:p>
    <w:p w:rsidR="00334E80" w:rsidRPr="00334E80" w:rsidRDefault="00334E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  <w:r w:rsidR="009442A7">
        <w:rPr>
          <w:rFonts w:ascii="Times New Roman" w:hAnsi="Times New Roman" w:cs="Times New Roman"/>
          <w:sz w:val="28"/>
          <w:szCs w:val="28"/>
        </w:rPr>
        <w:t>Асекеевского сельсовета</w:t>
      </w:r>
      <w:r w:rsidRPr="00334E80">
        <w:rPr>
          <w:rFonts w:ascii="Times New Roman" w:hAnsi="Times New Roman" w:cs="Times New Roman"/>
          <w:sz w:val="28"/>
          <w:szCs w:val="28"/>
        </w:rPr>
        <w:t>,</w:t>
      </w:r>
    </w:p>
    <w:p w:rsidR="00334E80" w:rsidRPr="00334E80" w:rsidRDefault="00334E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334E80" w:rsidRPr="00334E80" w:rsidRDefault="00334E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442A7">
        <w:rPr>
          <w:rFonts w:ascii="Times New Roman" w:hAnsi="Times New Roman" w:cs="Times New Roman"/>
          <w:sz w:val="28"/>
          <w:szCs w:val="28"/>
        </w:rPr>
        <w:t>Асекеевского сельсовета</w:t>
      </w:r>
    </w:p>
    <w:p w:rsidR="00334E80" w:rsidRPr="00334E80" w:rsidRDefault="00334E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334E80">
          <w:rPr>
            <w:rFonts w:ascii="Times New Roman" w:hAnsi="Times New Roman" w:cs="Times New Roman"/>
            <w:color w:val="0000FF"/>
            <w:sz w:val="28"/>
            <w:szCs w:val="28"/>
          </w:rPr>
          <w:t>статьями 1</w:t>
        </w:r>
      </w:hyperlink>
      <w:r w:rsidRPr="00334E8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334E80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334E8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334E80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334E8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bookmarkStart w:id="0" w:name="_GoBack"/>
      <w:bookmarkEnd w:id="0"/>
      <w:r w:rsidRPr="00334E80">
        <w:rPr>
          <w:rFonts w:ascii="Times New Roman" w:hAnsi="Times New Roman" w:cs="Times New Roman"/>
          <w:sz w:val="28"/>
          <w:szCs w:val="28"/>
        </w:rPr>
        <w:t xml:space="preserve">от 25.12.2008 N 273-ФЗ "О противодействии коррупции", </w:t>
      </w:r>
      <w:hyperlink r:id="rId7" w:history="1">
        <w:r w:rsidRPr="00334E80">
          <w:rPr>
            <w:rFonts w:ascii="Times New Roman" w:hAnsi="Times New Roman" w:cs="Times New Roman"/>
            <w:color w:val="0000FF"/>
            <w:sz w:val="28"/>
            <w:szCs w:val="28"/>
          </w:rPr>
          <w:t>статьями 1</w:t>
        </w:r>
      </w:hyperlink>
      <w:r w:rsidRPr="00334E8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334E80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334E80">
        <w:rPr>
          <w:rFonts w:ascii="Times New Roman" w:hAnsi="Times New Roman" w:cs="Times New Roman"/>
          <w:sz w:val="28"/>
          <w:szCs w:val="28"/>
        </w:rP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актов", </w:t>
      </w:r>
      <w:hyperlink r:id="rId9" w:history="1">
        <w:r w:rsidRPr="00334E80">
          <w:rPr>
            <w:rFonts w:ascii="Times New Roman" w:hAnsi="Times New Roman" w:cs="Times New Roman"/>
            <w:color w:val="0000FF"/>
            <w:sz w:val="28"/>
            <w:szCs w:val="28"/>
          </w:rPr>
          <w:t>статьей 4</w:t>
        </w:r>
      </w:hyperlink>
      <w:r w:rsidRPr="00334E80">
        <w:rPr>
          <w:rFonts w:ascii="Times New Roman" w:hAnsi="Times New Roman" w:cs="Times New Roman"/>
          <w:sz w:val="28"/>
          <w:szCs w:val="28"/>
        </w:rPr>
        <w:t xml:space="preserve"> Закона Оренбургской области от 21.02.1996 "Об организации местного самоуправления в Оренбургской области", </w:t>
      </w:r>
      <w:hyperlink r:id="rId10" w:history="1">
        <w:r w:rsidRPr="00334E80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334E80">
        <w:rPr>
          <w:rFonts w:ascii="Times New Roman" w:hAnsi="Times New Roman" w:cs="Times New Roman"/>
          <w:sz w:val="28"/>
          <w:szCs w:val="28"/>
        </w:rPr>
        <w:t xml:space="preserve"> Закона Оренбургской области от 15.09.2008 N 2369/497-IV-ОЗ "О противодействии коррупции в Оренбургской области"</w:t>
      </w:r>
      <w:r w:rsidR="009442A7">
        <w:rPr>
          <w:rFonts w:ascii="Times New Roman" w:hAnsi="Times New Roman" w:cs="Times New Roman"/>
          <w:sz w:val="28"/>
          <w:szCs w:val="28"/>
        </w:rPr>
        <w:t>, Уставом</w:t>
      </w:r>
      <w:r w:rsidRPr="00334E80">
        <w:rPr>
          <w:rFonts w:ascii="Times New Roman" w:hAnsi="Times New Roman" w:cs="Times New Roman"/>
          <w:sz w:val="28"/>
          <w:szCs w:val="28"/>
        </w:rPr>
        <w:t>: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334E80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334E80">
        <w:rPr>
          <w:rFonts w:ascii="Times New Roman" w:hAnsi="Times New Roman" w:cs="Times New Roman"/>
          <w:sz w:val="28"/>
          <w:szCs w:val="28"/>
        </w:rPr>
        <w:t xml:space="preserve"> о проведении антикоррупционной экспертизы нормативных правовых актов администрации </w:t>
      </w:r>
      <w:r w:rsidR="009442A7">
        <w:rPr>
          <w:rFonts w:ascii="Times New Roman" w:hAnsi="Times New Roman" w:cs="Times New Roman"/>
          <w:sz w:val="28"/>
          <w:szCs w:val="28"/>
        </w:rPr>
        <w:t>Асекеевского сельсовета</w:t>
      </w:r>
      <w:r w:rsidRPr="00334E80">
        <w:rPr>
          <w:rFonts w:ascii="Times New Roman" w:hAnsi="Times New Roman" w:cs="Times New Roman"/>
          <w:sz w:val="28"/>
          <w:szCs w:val="28"/>
        </w:rPr>
        <w:t xml:space="preserve">, проектов нормативных правовых актов администрации </w:t>
      </w:r>
      <w:r w:rsidR="009442A7">
        <w:rPr>
          <w:rFonts w:ascii="Times New Roman" w:hAnsi="Times New Roman" w:cs="Times New Roman"/>
          <w:sz w:val="28"/>
          <w:szCs w:val="28"/>
        </w:rPr>
        <w:t>Асекеевского сельсовета</w:t>
      </w:r>
      <w:r w:rsidRPr="00334E80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34E80" w:rsidRDefault="004F2A87" w:rsidP="004F2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4E80" w:rsidRPr="00334E80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после опубликования (обнародования).</w:t>
      </w:r>
    </w:p>
    <w:p w:rsidR="004F2A87" w:rsidRDefault="004F2A87" w:rsidP="004F2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оставляю за собой.</w:t>
      </w:r>
    </w:p>
    <w:p w:rsidR="004F2A87" w:rsidRDefault="004F2A87" w:rsidP="004F2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2A87" w:rsidRPr="00334E80" w:rsidRDefault="004F2A87" w:rsidP="004F2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</w:t>
      </w:r>
      <w:r w:rsidR="000E6B6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И.Т.Гадыев</w:t>
      </w:r>
    </w:p>
    <w:p w:rsidR="00334E80" w:rsidRPr="00334E80" w:rsidRDefault="00334E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4E80" w:rsidRDefault="00334E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2A87" w:rsidRDefault="004F2A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2A87" w:rsidRDefault="004F2A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2A87" w:rsidRDefault="004F2A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2A87" w:rsidRDefault="004F2A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2A87" w:rsidRDefault="004F2A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2A87" w:rsidRDefault="004F2A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4E80" w:rsidRPr="00334E80" w:rsidRDefault="00334E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34E80" w:rsidRPr="00334E80" w:rsidRDefault="00334E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34E80" w:rsidRPr="00334E80" w:rsidRDefault="00334E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от </w:t>
      </w:r>
      <w:r w:rsidR="000E6B67">
        <w:rPr>
          <w:rFonts w:ascii="Times New Roman" w:hAnsi="Times New Roman" w:cs="Times New Roman"/>
          <w:sz w:val="28"/>
          <w:szCs w:val="28"/>
        </w:rPr>
        <w:t>19.06.2019 N 37</w:t>
      </w:r>
      <w:r w:rsidRPr="00334E80">
        <w:rPr>
          <w:rFonts w:ascii="Times New Roman" w:hAnsi="Times New Roman" w:cs="Times New Roman"/>
          <w:sz w:val="28"/>
          <w:szCs w:val="28"/>
        </w:rPr>
        <w:t>-п</w:t>
      </w:r>
    </w:p>
    <w:p w:rsidR="00334E80" w:rsidRPr="00334E80" w:rsidRDefault="00334E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4E80" w:rsidRPr="00334E80" w:rsidRDefault="00334E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334E80">
        <w:rPr>
          <w:rFonts w:ascii="Times New Roman" w:hAnsi="Times New Roman" w:cs="Times New Roman"/>
          <w:sz w:val="28"/>
          <w:szCs w:val="28"/>
        </w:rPr>
        <w:t>Положение</w:t>
      </w:r>
    </w:p>
    <w:p w:rsidR="00334E80" w:rsidRPr="00334E80" w:rsidRDefault="00334E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о проведении антикоррупционной экспертизы</w:t>
      </w:r>
    </w:p>
    <w:p w:rsidR="00334E80" w:rsidRPr="00334E80" w:rsidRDefault="00334E80" w:rsidP="004F2A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  <w:r w:rsidR="004F2A87">
        <w:rPr>
          <w:rFonts w:ascii="Times New Roman" w:hAnsi="Times New Roman" w:cs="Times New Roman"/>
          <w:sz w:val="28"/>
          <w:szCs w:val="28"/>
        </w:rPr>
        <w:t>муниципального образования Асекеевский сельсовет</w:t>
      </w:r>
      <w:r w:rsidRPr="00334E80">
        <w:rPr>
          <w:rFonts w:ascii="Times New Roman" w:hAnsi="Times New Roman" w:cs="Times New Roman"/>
          <w:sz w:val="28"/>
          <w:szCs w:val="28"/>
        </w:rPr>
        <w:t>,</w:t>
      </w:r>
      <w:r w:rsidR="004F2A87">
        <w:rPr>
          <w:rFonts w:ascii="Times New Roman" w:hAnsi="Times New Roman" w:cs="Times New Roman"/>
          <w:sz w:val="28"/>
          <w:szCs w:val="28"/>
        </w:rPr>
        <w:t xml:space="preserve"> </w:t>
      </w:r>
      <w:r w:rsidRPr="00334E80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  <w:r w:rsidR="004F2A87">
        <w:rPr>
          <w:rFonts w:ascii="Times New Roman" w:hAnsi="Times New Roman" w:cs="Times New Roman"/>
          <w:sz w:val="28"/>
          <w:szCs w:val="28"/>
        </w:rPr>
        <w:t xml:space="preserve"> </w:t>
      </w:r>
      <w:r w:rsidRPr="00334E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F2A87">
        <w:rPr>
          <w:rFonts w:ascii="Times New Roman" w:hAnsi="Times New Roman" w:cs="Times New Roman"/>
          <w:sz w:val="28"/>
          <w:szCs w:val="28"/>
        </w:rPr>
        <w:t>муниципального образования Асекеевский сельсовет</w:t>
      </w:r>
    </w:p>
    <w:p w:rsidR="00334E80" w:rsidRPr="00334E80" w:rsidRDefault="00334E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4E80" w:rsidRPr="00334E80" w:rsidRDefault="00334E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34E80" w:rsidRPr="00334E80" w:rsidRDefault="00334E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34E80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11" w:history="1">
        <w:r w:rsidRPr="00334E8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4F2A87">
        <w:rPr>
          <w:rFonts w:ascii="Times New Roman" w:hAnsi="Times New Roman" w:cs="Times New Roman"/>
          <w:sz w:val="28"/>
          <w:szCs w:val="28"/>
        </w:rPr>
        <w:t xml:space="preserve"> от 25</w:t>
      </w:r>
      <w:r w:rsidRPr="00334E80">
        <w:rPr>
          <w:rFonts w:ascii="Times New Roman" w:hAnsi="Times New Roman" w:cs="Times New Roman"/>
          <w:sz w:val="28"/>
          <w:szCs w:val="28"/>
        </w:rPr>
        <w:t xml:space="preserve">.12.2008 N 273-ФЗ "О противодействии коррупции", Федеральным </w:t>
      </w:r>
      <w:hyperlink r:id="rId12" w:history="1">
        <w:r w:rsidRPr="00334E8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34E80">
        <w:rPr>
          <w:rFonts w:ascii="Times New Roman" w:hAnsi="Times New Roman" w:cs="Times New Roman"/>
          <w:sz w:val="28"/>
          <w:szCs w:val="28"/>
        </w:rP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13" w:history="1">
        <w:r w:rsidRPr="00334E8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34E80">
        <w:rPr>
          <w:rFonts w:ascii="Times New Roman" w:hAnsi="Times New Roman" w:cs="Times New Roman"/>
          <w:sz w:val="28"/>
          <w:szCs w:val="28"/>
        </w:rPr>
        <w:t xml:space="preserve"> Оренбургской области от 21.02.1996 "Об организации местного самоуправления в Оренбургской области", </w:t>
      </w:r>
      <w:hyperlink r:id="rId14" w:history="1">
        <w:r w:rsidRPr="00334E8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34E80">
        <w:rPr>
          <w:rFonts w:ascii="Times New Roman" w:hAnsi="Times New Roman" w:cs="Times New Roman"/>
          <w:sz w:val="28"/>
          <w:szCs w:val="28"/>
        </w:rPr>
        <w:t xml:space="preserve"> Правительства РФ от 26.02.2010 N 96 "Об антикоррупционной экспертизе нормативных правовых актов и проектов нормативных</w:t>
      </w:r>
      <w:proofErr w:type="gramEnd"/>
      <w:r w:rsidRPr="00334E80">
        <w:rPr>
          <w:rFonts w:ascii="Times New Roman" w:hAnsi="Times New Roman" w:cs="Times New Roman"/>
          <w:sz w:val="28"/>
          <w:szCs w:val="28"/>
        </w:rPr>
        <w:t xml:space="preserve"> правовых актов", </w:t>
      </w:r>
      <w:hyperlink r:id="rId15" w:history="1">
        <w:r w:rsidRPr="00334E8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34E80">
        <w:rPr>
          <w:rFonts w:ascii="Times New Roman" w:hAnsi="Times New Roman" w:cs="Times New Roman"/>
          <w:sz w:val="28"/>
          <w:szCs w:val="28"/>
        </w:rPr>
        <w:t xml:space="preserve"> Оренбургской области от 15.09.2008 N 2369/497-IV-ОЗ "О противодействии коррупции в Оренбургской области", </w:t>
      </w:r>
      <w:hyperlink r:id="rId16" w:history="1">
        <w:r w:rsidRPr="00334E8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334E80">
        <w:rPr>
          <w:rFonts w:ascii="Times New Roman" w:hAnsi="Times New Roman" w:cs="Times New Roman"/>
          <w:sz w:val="28"/>
          <w:szCs w:val="28"/>
        </w:rPr>
        <w:t xml:space="preserve"> </w:t>
      </w:r>
      <w:r w:rsidR="004F2A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34E80">
        <w:rPr>
          <w:rFonts w:ascii="Times New Roman" w:hAnsi="Times New Roman" w:cs="Times New Roman"/>
          <w:sz w:val="28"/>
          <w:szCs w:val="28"/>
        </w:rPr>
        <w:t xml:space="preserve">и устанавливает процедуру проведения антикоррупционной экспертизы нормативных правовых актов администрации </w:t>
      </w:r>
      <w:r w:rsidR="00C2248D">
        <w:rPr>
          <w:rFonts w:ascii="Times New Roman" w:hAnsi="Times New Roman" w:cs="Times New Roman"/>
          <w:sz w:val="28"/>
          <w:szCs w:val="28"/>
        </w:rPr>
        <w:t>муниципального образования Асекеевский сельсовет</w:t>
      </w:r>
      <w:r w:rsidRPr="00334E80">
        <w:rPr>
          <w:rFonts w:ascii="Times New Roman" w:hAnsi="Times New Roman" w:cs="Times New Roman"/>
          <w:sz w:val="28"/>
          <w:szCs w:val="28"/>
        </w:rPr>
        <w:t xml:space="preserve">, проектов нормативных правовых актов администрации </w:t>
      </w:r>
      <w:r w:rsidR="00C2248D">
        <w:rPr>
          <w:rFonts w:ascii="Times New Roman" w:hAnsi="Times New Roman" w:cs="Times New Roman"/>
          <w:sz w:val="28"/>
          <w:szCs w:val="28"/>
        </w:rPr>
        <w:t>муниципального образования Асекеевский сельсовет</w:t>
      </w:r>
      <w:r w:rsidRPr="00334E80">
        <w:rPr>
          <w:rFonts w:ascii="Times New Roman" w:hAnsi="Times New Roman" w:cs="Times New Roman"/>
          <w:sz w:val="28"/>
          <w:szCs w:val="28"/>
        </w:rPr>
        <w:t>.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1.2. Целями антикоррупционной экспертизы нормативных правовых актов администрации, проектов нормативных правовых актов администрации является выявление в них коррупциогенных факторов и их последующее устранение.</w:t>
      </w:r>
    </w:p>
    <w:p w:rsidR="00334E80" w:rsidRPr="00334E80" w:rsidRDefault="00334E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4E80" w:rsidRPr="00334E80" w:rsidRDefault="00334E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2. Коррупциогенные факторы</w:t>
      </w:r>
    </w:p>
    <w:p w:rsidR="00334E80" w:rsidRPr="00334E80" w:rsidRDefault="00334E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2.1.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-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- определение компетенции по формуле "вправе" - диспозитивное установление возможности совершения органами местного самоуправления </w:t>
      </w:r>
      <w:r w:rsidRPr="00334E80">
        <w:rPr>
          <w:rFonts w:ascii="Times New Roman" w:hAnsi="Times New Roman" w:cs="Times New Roman"/>
          <w:sz w:val="28"/>
          <w:szCs w:val="28"/>
        </w:rPr>
        <w:lastRenderedPageBreak/>
        <w:t>(их должностными лицами) действий в отношении граждан и организаций;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-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- чрезмерная свобода подзаконного нормотворчества - наличие бланкетных и отсылочных норм, приводящих к принятию подзаконных актов, вторгающихся в компетенцию органа государственной власти, принявшего первоначальный нормативный правовой акт;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- 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нормативных правовых актов;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-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- отсутствие или неполнота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- отказ от конкурсных (аукционных) процедур - закрепление административного порядка предоставления права (блага).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2.2.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-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-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-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334E80" w:rsidRPr="00334E80" w:rsidRDefault="00334E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4E80" w:rsidRPr="00334E80" w:rsidRDefault="00334E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3. Порядок проведения антикоррупционной экспертизы</w:t>
      </w:r>
    </w:p>
    <w:p w:rsidR="00334E80" w:rsidRPr="00334E80" w:rsidRDefault="00334E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3.1. Антикоррупционная экспертиза нормативных правовых актов администрации</w:t>
      </w:r>
      <w:r w:rsidR="00C2248D">
        <w:rPr>
          <w:rFonts w:ascii="Times New Roman" w:hAnsi="Times New Roman" w:cs="Times New Roman"/>
          <w:sz w:val="28"/>
          <w:szCs w:val="28"/>
        </w:rPr>
        <w:t xml:space="preserve"> Асекеевского сельсовета</w:t>
      </w:r>
      <w:r w:rsidRPr="00334E80">
        <w:rPr>
          <w:rFonts w:ascii="Times New Roman" w:hAnsi="Times New Roman" w:cs="Times New Roman"/>
          <w:sz w:val="28"/>
          <w:szCs w:val="28"/>
        </w:rPr>
        <w:t xml:space="preserve">, проектов нормативных правовых актов администрации проводится согласно </w:t>
      </w:r>
      <w:hyperlink r:id="rId17" w:history="1">
        <w:r w:rsidRPr="00334E80">
          <w:rPr>
            <w:rFonts w:ascii="Times New Roman" w:hAnsi="Times New Roman" w:cs="Times New Roman"/>
            <w:color w:val="0000FF"/>
            <w:sz w:val="28"/>
            <w:szCs w:val="28"/>
          </w:rPr>
          <w:t>Методике</w:t>
        </w:r>
      </w:hyperlink>
      <w:r w:rsidRPr="00334E80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96.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3.2. Антикоррупционная экспертиза нормативных правовых актов администрации</w:t>
      </w:r>
      <w:r w:rsidR="00C2248D">
        <w:rPr>
          <w:rFonts w:ascii="Times New Roman" w:hAnsi="Times New Roman" w:cs="Times New Roman"/>
          <w:sz w:val="28"/>
          <w:szCs w:val="28"/>
        </w:rPr>
        <w:t xml:space="preserve"> Асекеевского сельсовета</w:t>
      </w:r>
      <w:r w:rsidRPr="00334E80">
        <w:rPr>
          <w:rFonts w:ascii="Times New Roman" w:hAnsi="Times New Roman" w:cs="Times New Roman"/>
          <w:sz w:val="28"/>
          <w:szCs w:val="28"/>
        </w:rPr>
        <w:t xml:space="preserve">, проектов нормативных правовых актов администрации </w:t>
      </w:r>
      <w:r w:rsidR="00C2248D">
        <w:rPr>
          <w:rFonts w:ascii="Times New Roman" w:hAnsi="Times New Roman" w:cs="Times New Roman"/>
          <w:sz w:val="28"/>
          <w:szCs w:val="28"/>
        </w:rPr>
        <w:t>Асекеевского сельсовета</w:t>
      </w:r>
      <w:r w:rsidRPr="00334E80">
        <w:rPr>
          <w:rFonts w:ascii="Times New Roman" w:hAnsi="Times New Roman" w:cs="Times New Roman"/>
          <w:sz w:val="28"/>
          <w:szCs w:val="28"/>
        </w:rPr>
        <w:t xml:space="preserve"> проводится специалистами, на которых должностной инструкцией возложена обязанность проведения </w:t>
      </w:r>
      <w:r w:rsidRPr="00334E80">
        <w:rPr>
          <w:rFonts w:ascii="Times New Roman" w:hAnsi="Times New Roman" w:cs="Times New Roman"/>
          <w:sz w:val="28"/>
          <w:szCs w:val="28"/>
        </w:rPr>
        <w:lastRenderedPageBreak/>
        <w:t>антикоррупционной экспертизы.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3.3. Антикоррупционная экспертиза проектов нормативных правовых актов администрации проводится: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- </w:t>
      </w:r>
      <w:r w:rsidR="00C2248D">
        <w:rPr>
          <w:rFonts w:ascii="Times New Roman" w:hAnsi="Times New Roman" w:cs="Times New Roman"/>
          <w:sz w:val="28"/>
          <w:szCs w:val="28"/>
        </w:rPr>
        <w:t>специалистами администрации Асекеевского сельсовета</w:t>
      </w:r>
      <w:r w:rsidRPr="00334E80">
        <w:rPr>
          <w:rFonts w:ascii="Times New Roman" w:hAnsi="Times New Roman" w:cs="Times New Roman"/>
          <w:sz w:val="28"/>
          <w:szCs w:val="28"/>
        </w:rPr>
        <w:t xml:space="preserve"> при их разработке;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- комиссией по проведению антикоррупционной экспертизы правовых актов и их проектов администрации (далее - "Комиссия") при несогласии разработчика проекта нормативного правового акта администрации с результатами антикоррупционной экспертизы, проведенной Управлением.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3.3.1. Отсутствие коррупциогенных факторов в проектах нормативных правовых актов администрации города подтверждается подписями </w:t>
      </w:r>
      <w:r w:rsidR="00710BBF">
        <w:rPr>
          <w:rFonts w:ascii="Times New Roman" w:hAnsi="Times New Roman" w:cs="Times New Roman"/>
          <w:sz w:val="28"/>
          <w:szCs w:val="28"/>
        </w:rPr>
        <w:t>юриста администрации сельсовета</w:t>
      </w:r>
      <w:r w:rsidRPr="00334E80">
        <w:rPr>
          <w:rFonts w:ascii="Times New Roman" w:hAnsi="Times New Roman" w:cs="Times New Roman"/>
          <w:sz w:val="28"/>
          <w:szCs w:val="28"/>
        </w:rPr>
        <w:t>.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3.3.2. При выявлении в проектах нормативных правовых актов администрации </w:t>
      </w:r>
      <w:r w:rsidR="00710BBF">
        <w:rPr>
          <w:rFonts w:ascii="Times New Roman" w:hAnsi="Times New Roman" w:cs="Times New Roman"/>
          <w:sz w:val="28"/>
          <w:szCs w:val="28"/>
        </w:rPr>
        <w:t>сельсовета</w:t>
      </w:r>
      <w:r w:rsidRPr="00334E80">
        <w:rPr>
          <w:rFonts w:ascii="Times New Roman" w:hAnsi="Times New Roman" w:cs="Times New Roman"/>
          <w:sz w:val="28"/>
          <w:szCs w:val="28"/>
        </w:rPr>
        <w:t xml:space="preserve"> коррупциогенных факторов: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- </w:t>
      </w:r>
      <w:r w:rsidR="00710BBF">
        <w:rPr>
          <w:rFonts w:ascii="Times New Roman" w:hAnsi="Times New Roman" w:cs="Times New Roman"/>
          <w:sz w:val="28"/>
          <w:szCs w:val="28"/>
        </w:rPr>
        <w:t>специалисты</w:t>
      </w:r>
      <w:r w:rsidRPr="00334E8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10BB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34E80">
        <w:rPr>
          <w:rFonts w:ascii="Times New Roman" w:hAnsi="Times New Roman" w:cs="Times New Roman"/>
          <w:sz w:val="28"/>
          <w:szCs w:val="28"/>
        </w:rPr>
        <w:t>устраняют коррупциогенные факторы на стадии их разработки;</w:t>
      </w:r>
    </w:p>
    <w:p w:rsidR="00710BBF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- </w:t>
      </w:r>
      <w:r w:rsidR="00710BBF">
        <w:rPr>
          <w:rFonts w:ascii="Times New Roman" w:hAnsi="Times New Roman" w:cs="Times New Roman"/>
          <w:sz w:val="28"/>
          <w:szCs w:val="28"/>
        </w:rPr>
        <w:t>юрист</w:t>
      </w:r>
      <w:r w:rsidRPr="00334E80">
        <w:rPr>
          <w:rFonts w:ascii="Times New Roman" w:hAnsi="Times New Roman" w:cs="Times New Roman"/>
          <w:sz w:val="28"/>
          <w:szCs w:val="28"/>
        </w:rPr>
        <w:t xml:space="preserve"> в течение 5 рабочих дней с момента поступления проекта муниципального нормативного правового акта на согласование готовит заключение по </w:t>
      </w:r>
      <w:hyperlink w:anchor="P121" w:history="1">
        <w:r w:rsidRPr="00334E80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334E80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Порядку, в котором указываются выявленные коррупциогенные факторы, предложения по их устранению за счет изменения отдельных формулировок текста. </w:t>
      </w:r>
    </w:p>
    <w:p w:rsidR="00710BBF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3.3. Проведение Комиссией антикоррупционной экспертизы представленных проектов нормативных правовых актов администрации </w:t>
      </w:r>
      <w:r w:rsidR="00710BBF">
        <w:rPr>
          <w:rFonts w:ascii="Times New Roman" w:hAnsi="Times New Roman" w:cs="Times New Roman"/>
          <w:sz w:val="28"/>
          <w:szCs w:val="28"/>
        </w:rPr>
        <w:t xml:space="preserve">Асекеевского сельсовета </w:t>
      </w:r>
      <w:r w:rsidRPr="00334E80">
        <w:rPr>
          <w:rFonts w:ascii="Times New Roman" w:hAnsi="Times New Roman" w:cs="Times New Roman"/>
          <w:sz w:val="28"/>
          <w:szCs w:val="28"/>
        </w:rPr>
        <w:t>осуществляется в соответствии с законодательством о противодействии коррупции</w:t>
      </w:r>
      <w:r w:rsidR="00710BBF">
        <w:rPr>
          <w:rFonts w:ascii="Times New Roman" w:hAnsi="Times New Roman" w:cs="Times New Roman"/>
          <w:sz w:val="28"/>
          <w:szCs w:val="28"/>
        </w:rPr>
        <w:t>.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Срок проведения антикоррупционной экспертизы Комиссией составляет 14 дней с момента поступления в Комиссию проекта нормативного правового акта администрации</w:t>
      </w:r>
      <w:r w:rsidR="00710BBF">
        <w:rPr>
          <w:rFonts w:ascii="Times New Roman" w:hAnsi="Times New Roman" w:cs="Times New Roman"/>
          <w:sz w:val="28"/>
          <w:szCs w:val="28"/>
        </w:rPr>
        <w:t>.</w:t>
      </w:r>
      <w:r w:rsidRPr="0033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Решения, принятые Комиссией, направляются главе </w:t>
      </w:r>
      <w:r w:rsidR="00710BBF">
        <w:rPr>
          <w:rFonts w:ascii="Times New Roman" w:hAnsi="Times New Roman" w:cs="Times New Roman"/>
          <w:sz w:val="28"/>
          <w:szCs w:val="28"/>
        </w:rPr>
        <w:t>Асекеевского сельсовета</w:t>
      </w:r>
      <w:r w:rsidRPr="00334E80">
        <w:rPr>
          <w:rFonts w:ascii="Times New Roman" w:hAnsi="Times New Roman" w:cs="Times New Roman"/>
          <w:sz w:val="28"/>
          <w:szCs w:val="28"/>
        </w:rPr>
        <w:t xml:space="preserve">, </w:t>
      </w:r>
      <w:r w:rsidR="00710BBF">
        <w:rPr>
          <w:rFonts w:ascii="Times New Roman" w:hAnsi="Times New Roman" w:cs="Times New Roman"/>
          <w:sz w:val="28"/>
          <w:szCs w:val="28"/>
        </w:rPr>
        <w:t>специалисту</w:t>
      </w:r>
      <w:r w:rsidRPr="00334E8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34E80">
        <w:rPr>
          <w:rFonts w:ascii="Times New Roman" w:hAnsi="Times New Roman" w:cs="Times New Roman"/>
          <w:sz w:val="28"/>
          <w:szCs w:val="28"/>
        </w:rPr>
        <w:t>осуществившее</w:t>
      </w:r>
      <w:proofErr w:type="gramEnd"/>
      <w:r w:rsidRPr="00334E80">
        <w:rPr>
          <w:rFonts w:ascii="Times New Roman" w:hAnsi="Times New Roman" w:cs="Times New Roman"/>
          <w:sz w:val="28"/>
          <w:szCs w:val="28"/>
        </w:rPr>
        <w:t xml:space="preserve"> разработку проекта нормативного правового акта администрации </w:t>
      </w:r>
      <w:r w:rsidR="00710BBF">
        <w:rPr>
          <w:rFonts w:ascii="Times New Roman" w:hAnsi="Times New Roman" w:cs="Times New Roman"/>
          <w:sz w:val="28"/>
          <w:szCs w:val="28"/>
        </w:rPr>
        <w:t>сельсовета</w:t>
      </w:r>
      <w:r w:rsidRPr="00334E80">
        <w:rPr>
          <w:rFonts w:ascii="Times New Roman" w:hAnsi="Times New Roman" w:cs="Times New Roman"/>
          <w:sz w:val="28"/>
          <w:szCs w:val="28"/>
        </w:rPr>
        <w:t>.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3.4. Антикоррупционная экспертиза нормативных правовых актов администрации </w:t>
      </w:r>
      <w:r w:rsidR="00710BBF">
        <w:rPr>
          <w:rFonts w:ascii="Times New Roman" w:hAnsi="Times New Roman" w:cs="Times New Roman"/>
          <w:sz w:val="28"/>
          <w:szCs w:val="28"/>
        </w:rPr>
        <w:t>сельсовета</w:t>
      </w:r>
      <w:r w:rsidRPr="00334E80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710BBF">
        <w:rPr>
          <w:rFonts w:ascii="Times New Roman" w:hAnsi="Times New Roman" w:cs="Times New Roman"/>
          <w:sz w:val="28"/>
          <w:szCs w:val="28"/>
        </w:rPr>
        <w:t xml:space="preserve">специалистами, </w:t>
      </w:r>
      <w:r w:rsidRPr="00334E80">
        <w:rPr>
          <w:rFonts w:ascii="Times New Roman" w:hAnsi="Times New Roman" w:cs="Times New Roman"/>
          <w:sz w:val="28"/>
          <w:szCs w:val="28"/>
        </w:rPr>
        <w:t xml:space="preserve">которые осуществили их разработку, при проведении их постоянного мониторинга на соответствие нормам действующего законодательства и правоприменительной практики в правовом регулировании осуществления исполнительно-распорядительных полномочий по вопросам местного значения муниципального образования </w:t>
      </w:r>
      <w:r w:rsidR="008E7A51">
        <w:rPr>
          <w:rFonts w:ascii="Times New Roman" w:hAnsi="Times New Roman" w:cs="Times New Roman"/>
          <w:sz w:val="28"/>
          <w:szCs w:val="28"/>
        </w:rPr>
        <w:t>Асекеевский сенльсовет Асекеевского района</w:t>
      </w:r>
      <w:r w:rsidRPr="00334E80">
        <w:rPr>
          <w:rFonts w:ascii="Times New Roman" w:hAnsi="Times New Roman" w:cs="Times New Roman"/>
          <w:sz w:val="28"/>
          <w:szCs w:val="28"/>
        </w:rPr>
        <w:t xml:space="preserve"> Оренбургской области и по вопросам переданных государственных полномочий.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3.4.1. В случае выявления в нормативном правовом акте администрации коррупциогенных факторов </w:t>
      </w:r>
      <w:r w:rsidR="008E7A51">
        <w:rPr>
          <w:rFonts w:ascii="Times New Roman" w:hAnsi="Times New Roman" w:cs="Times New Roman"/>
          <w:sz w:val="28"/>
          <w:szCs w:val="28"/>
        </w:rPr>
        <w:t>специалист</w:t>
      </w:r>
      <w:r w:rsidRPr="00334E80">
        <w:rPr>
          <w:rFonts w:ascii="Times New Roman" w:hAnsi="Times New Roman" w:cs="Times New Roman"/>
          <w:sz w:val="28"/>
          <w:szCs w:val="28"/>
        </w:rPr>
        <w:t xml:space="preserve">, осуществившее его разработку, в течение 5 рабочих дней проводит антикоррупционную экспертизу нормативного правового акта администрации </w:t>
      </w:r>
      <w:r w:rsidR="008E7A51">
        <w:rPr>
          <w:rFonts w:ascii="Times New Roman" w:hAnsi="Times New Roman" w:cs="Times New Roman"/>
          <w:sz w:val="28"/>
          <w:szCs w:val="28"/>
        </w:rPr>
        <w:t>сельсовета</w:t>
      </w:r>
      <w:r w:rsidRPr="00334E80">
        <w:rPr>
          <w:rFonts w:ascii="Times New Roman" w:hAnsi="Times New Roman" w:cs="Times New Roman"/>
          <w:sz w:val="28"/>
          <w:szCs w:val="28"/>
        </w:rPr>
        <w:t xml:space="preserve"> с составлением заключения, в котором указываются сведения о наличии или отсутствии в акте коррупциогенных факторов.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lastRenderedPageBreak/>
        <w:t xml:space="preserve">3.4.2. При наличии в нормативном правовом акте администрации </w:t>
      </w:r>
      <w:r w:rsidR="008E7A51">
        <w:rPr>
          <w:rFonts w:ascii="Times New Roman" w:hAnsi="Times New Roman" w:cs="Times New Roman"/>
          <w:sz w:val="28"/>
          <w:szCs w:val="28"/>
        </w:rPr>
        <w:t>сельсовета</w:t>
      </w:r>
      <w:r w:rsidRPr="00334E80">
        <w:rPr>
          <w:rFonts w:ascii="Times New Roman" w:hAnsi="Times New Roman" w:cs="Times New Roman"/>
          <w:sz w:val="28"/>
          <w:szCs w:val="28"/>
        </w:rPr>
        <w:t xml:space="preserve"> коррупциогенных факторов структурное подразделение администрации </w:t>
      </w:r>
      <w:r w:rsidR="008E7A51">
        <w:rPr>
          <w:rFonts w:ascii="Times New Roman" w:hAnsi="Times New Roman" w:cs="Times New Roman"/>
          <w:sz w:val="28"/>
          <w:szCs w:val="28"/>
        </w:rPr>
        <w:t>сельсовета</w:t>
      </w:r>
      <w:r w:rsidRPr="00334E80">
        <w:rPr>
          <w:rFonts w:ascii="Times New Roman" w:hAnsi="Times New Roman" w:cs="Times New Roman"/>
          <w:sz w:val="28"/>
          <w:szCs w:val="28"/>
        </w:rPr>
        <w:t>, муниципальное учреждение, муниципальное предприятие, осуществившее его разработку, в течение 10 дней готовит проект нормативного правового акта, устраняющий выявленные коррупциогенные факторы.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3.4.3. Результаты проведения антикоррупционной экспертизы правовых актов администрации </w:t>
      </w:r>
      <w:r w:rsidR="008E7A5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34E80">
        <w:rPr>
          <w:rFonts w:ascii="Times New Roman" w:hAnsi="Times New Roman" w:cs="Times New Roman"/>
          <w:sz w:val="28"/>
          <w:szCs w:val="28"/>
        </w:rPr>
        <w:t xml:space="preserve">2 раза в год (до 15.01 и 15.07) </w:t>
      </w:r>
      <w:r w:rsidRPr="000344D1">
        <w:rPr>
          <w:rFonts w:ascii="Times New Roman" w:hAnsi="Times New Roman" w:cs="Times New Roman"/>
          <w:sz w:val="28"/>
          <w:szCs w:val="28"/>
        </w:rPr>
        <w:t xml:space="preserve">обобщаются </w:t>
      </w:r>
      <w:r w:rsidR="000344D1">
        <w:rPr>
          <w:rFonts w:ascii="Times New Roman" w:hAnsi="Times New Roman" w:cs="Times New Roman"/>
          <w:sz w:val="28"/>
          <w:szCs w:val="28"/>
        </w:rPr>
        <w:t>специалистами</w:t>
      </w:r>
      <w:r w:rsidRPr="000344D1">
        <w:rPr>
          <w:rFonts w:ascii="Times New Roman" w:hAnsi="Times New Roman" w:cs="Times New Roman"/>
          <w:sz w:val="28"/>
          <w:szCs w:val="28"/>
        </w:rPr>
        <w:t xml:space="preserve">, осуществившими их разработку и </w:t>
      </w:r>
      <w:r w:rsidR="000344D1">
        <w:rPr>
          <w:rFonts w:ascii="Times New Roman" w:hAnsi="Times New Roman" w:cs="Times New Roman"/>
          <w:sz w:val="28"/>
          <w:szCs w:val="28"/>
        </w:rPr>
        <w:t>главе</w:t>
      </w:r>
      <w:r w:rsidRPr="00334E80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334E80" w:rsidRPr="00334E80" w:rsidRDefault="00334E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4E80" w:rsidRPr="00334E80" w:rsidRDefault="00334E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4. Ответственность за проведение</w:t>
      </w:r>
    </w:p>
    <w:p w:rsidR="00334E80" w:rsidRPr="00334E80" w:rsidRDefault="00334E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334E80" w:rsidRPr="00334E80" w:rsidRDefault="00334E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4.1. Специалисты администрации </w:t>
      </w:r>
      <w:r w:rsidR="000344D1">
        <w:rPr>
          <w:rFonts w:ascii="Times New Roman" w:hAnsi="Times New Roman" w:cs="Times New Roman"/>
          <w:sz w:val="28"/>
          <w:szCs w:val="28"/>
        </w:rPr>
        <w:t>сельсовета</w:t>
      </w:r>
      <w:r w:rsidRPr="00334E80">
        <w:rPr>
          <w:rFonts w:ascii="Times New Roman" w:hAnsi="Times New Roman" w:cs="Times New Roman"/>
          <w:sz w:val="28"/>
          <w:szCs w:val="28"/>
        </w:rPr>
        <w:t xml:space="preserve">, проводившие антикоррупционную экспертизу, несут ответственность в соответствии с действующим законодательством за наличие в нормативных правовых актах администрации </w:t>
      </w:r>
      <w:r w:rsidR="000344D1">
        <w:rPr>
          <w:rFonts w:ascii="Times New Roman" w:hAnsi="Times New Roman" w:cs="Times New Roman"/>
          <w:sz w:val="28"/>
          <w:szCs w:val="28"/>
        </w:rPr>
        <w:t>сельсовета</w:t>
      </w:r>
      <w:r w:rsidRPr="00334E80">
        <w:rPr>
          <w:rFonts w:ascii="Times New Roman" w:hAnsi="Times New Roman" w:cs="Times New Roman"/>
          <w:sz w:val="28"/>
          <w:szCs w:val="28"/>
        </w:rPr>
        <w:t xml:space="preserve">, проектах нормативных правовых актов администрации </w:t>
      </w:r>
      <w:r w:rsidR="000344D1">
        <w:rPr>
          <w:rFonts w:ascii="Times New Roman" w:hAnsi="Times New Roman" w:cs="Times New Roman"/>
          <w:sz w:val="28"/>
          <w:szCs w:val="28"/>
        </w:rPr>
        <w:t>сельсовета</w:t>
      </w:r>
      <w:r w:rsidRPr="00334E80">
        <w:rPr>
          <w:rFonts w:ascii="Times New Roman" w:hAnsi="Times New Roman" w:cs="Times New Roman"/>
          <w:sz w:val="28"/>
          <w:szCs w:val="28"/>
        </w:rPr>
        <w:t xml:space="preserve"> коррупциогенных факторов.</w:t>
      </w:r>
    </w:p>
    <w:p w:rsidR="00334E80" w:rsidRPr="00334E80" w:rsidRDefault="00334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4.</w:t>
      </w:r>
      <w:r w:rsidR="007E3805">
        <w:rPr>
          <w:rFonts w:ascii="Times New Roman" w:hAnsi="Times New Roman" w:cs="Times New Roman"/>
          <w:sz w:val="28"/>
          <w:szCs w:val="28"/>
        </w:rPr>
        <w:t>2</w:t>
      </w:r>
      <w:r w:rsidRPr="00334E80">
        <w:rPr>
          <w:rFonts w:ascii="Times New Roman" w:hAnsi="Times New Roman" w:cs="Times New Roman"/>
          <w:sz w:val="28"/>
          <w:szCs w:val="28"/>
        </w:rPr>
        <w:t xml:space="preserve">. </w:t>
      </w:r>
      <w:r w:rsidR="007E3805">
        <w:rPr>
          <w:rFonts w:ascii="Times New Roman" w:hAnsi="Times New Roman" w:cs="Times New Roman"/>
          <w:sz w:val="28"/>
          <w:szCs w:val="28"/>
        </w:rPr>
        <w:t>Юрист несет</w:t>
      </w:r>
      <w:r w:rsidRPr="00334E80">
        <w:rPr>
          <w:rFonts w:ascii="Times New Roman" w:hAnsi="Times New Roman" w:cs="Times New Roman"/>
          <w:sz w:val="28"/>
          <w:szCs w:val="28"/>
        </w:rPr>
        <w:t xml:space="preserve"> ответственность за соответствие заключений, подготовленных на проекты нормативных правовых актов администрации </w:t>
      </w:r>
      <w:r w:rsidR="007E3805">
        <w:rPr>
          <w:rFonts w:ascii="Times New Roman" w:hAnsi="Times New Roman" w:cs="Times New Roman"/>
          <w:sz w:val="28"/>
          <w:szCs w:val="28"/>
        </w:rPr>
        <w:t>Асекеевского сельсовета</w:t>
      </w:r>
      <w:r w:rsidRPr="00334E80">
        <w:rPr>
          <w:rFonts w:ascii="Times New Roman" w:hAnsi="Times New Roman" w:cs="Times New Roman"/>
          <w:sz w:val="28"/>
          <w:szCs w:val="28"/>
        </w:rPr>
        <w:t>, правовым актам, регулирующим вопросы противодействия коррупции.</w:t>
      </w:r>
    </w:p>
    <w:p w:rsidR="00334E80" w:rsidRPr="00334E80" w:rsidRDefault="00334E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4E80" w:rsidRPr="00334E80" w:rsidRDefault="00334E80" w:rsidP="007E38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E80" w:rsidRPr="00334E80" w:rsidRDefault="00334E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4E80" w:rsidRPr="00334E80" w:rsidRDefault="00334E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4E80" w:rsidRPr="00334E80" w:rsidRDefault="00334E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4E80" w:rsidRDefault="00334E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3805" w:rsidRDefault="007E3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3805" w:rsidRDefault="007E3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3805" w:rsidRDefault="007E3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3805" w:rsidRDefault="007E3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3805" w:rsidRDefault="007E3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3805" w:rsidRDefault="007E3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3805" w:rsidRDefault="007E3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3805" w:rsidRDefault="007E3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3805" w:rsidRDefault="007E3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3805" w:rsidRDefault="007E3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3805" w:rsidRDefault="007E3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E6B67" w:rsidRDefault="000E6B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E6B67" w:rsidRDefault="000E6B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E6B67" w:rsidRDefault="000E6B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E6B67" w:rsidRDefault="000E6B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E3805" w:rsidRPr="00334E80" w:rsidRDefault="007E38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4E80" w:rsidRPr="00334E80" w:rsidRDefault="00334E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4E80" w:rsidRPr="00334E80" w:rsidRDefault="00334E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34E80" w:rsidRPr="00334E80" w:rsidRDefault="00334E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к Положению</w:t>
      </w:r>
    </w:p>
    <w:p w:rsidR="00334E80" w:rsidRPr="00334E80" w:rsidRDefault="00334E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о проведении</w:t>
      </w:r>
    </w:p>
    <w:p w:rsidR="00334E80" w:rsidRPr="00334E80" w:rsidRDefault="00334E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334E80" w:rsidRPr="00334E80" w:rsidRDefault="00334E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334E80" w:rsidRPr="00334E80" w:rsidRDefault="00334E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3805">
        <w:rPr>
          <w:rFonts w:ascii="Times New Roman" w:hAnsi="Times New Roman" w:cs="Times New Roman"/>
          <w:sz w:val="28"/>
          <w:szCs w:val="28"/>
        </w:rPr>
        <w:t>Асекеевского сельсовета</w:t>
      </w:r>
    </w:p>
    <w:p w:rsidR="00334E80" w:rsidRPr="00334E80" w:rsidRDefault="00334E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334E80" w:rsidRPr="00334E80" w:rsidRDefault="00334E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3805">
        <w:rPr>
          <w:rFonts w:ascii="Times New Roman" w:hAnsi="Times New Roman" w:cs="Times New Roman"/>
          <w:sz w:val="28"/>
          <w:szCs w:val="28"/>
        </w:rPr>
        <w:t>Асекеевского сельсовета</w:t>
      </w:r>
    </w:p>
    <w:p w:rsidR="00334E80" w:rsidRPr="00334E80" w:rsidRDefault="00334E80" w:rsidP="007E38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4E80" w:rsidRPr="00334E80" w:rsidRDefault="00334E80" w:rsidP="007E38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21"/>
      <w:bookmarkEnd w:id="2"/>
      <w:r w:rsidRPr="00334E80">
        <w:rPr>
          <w:rFonts w:ascii="Times New Roman" w:hAnsi="Times New Roman" w:cs="Times New Roman"/>
          <w:sz w:val="28"/>
          <w:szCs w:val="28"/>
        </w:rPr>
        <w:t>ЗАКЛЮЧЕНИЕ</w:t>
      </w:r>
    </w:p>
    <w:p w:rsidR="00334E80" w:rsidRPr="00334E80" w:rsidRDefault="00334E80" w:rsidP="007E38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334E80" w:rsidRPr="00334E80" w:rsidRDefault="00334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4E80" w:rsidRPr="00334E80" w:rsidRDefault="00334E80" w:rsidP="007E38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__________________________________________________________________             (реквизиты, название нормативного правового акта)</w:t>
      </w:r>
    </w:p>
    <w:p w:rsidR="00334E80" w:rsidRPr="00334E80" w:rsidRDefault="00334E80" w:rsidP="007E38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4E80" w:rsidRPr="00334E80" w:rsidRDefault="00334E80" w:rsidP="007E38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4E80">
        <w:rPr>
          <w:rFonts w:ascii="Times New Roman" w:hAnsi="Times New Roman" w:cs="Times New Roman"/>
          <w:sz w:val="28"/>
          <w:szCs w:val="28"/>
        </w:rPr>
        <w:t>(наименование органа, осуществляющего проведение</w:t>
      </w:r>
      <w:proofErr w:type="gramEnd"/>
    </w:p>
    <w:p w:rsidR="00334E80" w:rsidRPr="00334E80" w:rsidRDefault="00334E80" w:rsidP="007E38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антикоррупционной экспертизы)</w:t>
      </w:r>
    </w:p>
    <w:p w:rsidR="00334E80" w:rsidRPr="00334E80" w:rsidRDefault="00334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8" w:history="1">
        <w:r w:rsidRPr="00334E80">
          <w:rPr>
            <w:rFonts w:ascii="Times New Roman" w:hAnsi="Times New Roman" w:cs="Times New Roman"/>
            <w:color w:val="0000FF"/>
            <w:sz w:val="28"/>
            <w:szCs w:val="28"/>
          </w:rPr>
          <w:t>частями 3</w:t>
        </w:r>
      </w:hyperlink>
      <w:r w:rsidRPr="00334E8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334E80">
          <w:rPr>
            <w:rFonts w:ascii="Times New Roman" w:hAnsi="Times New Roman" w:cs="Times New Roman"/>
            <w:color w:val="0000FF"/>
            <w:sz w:val="28"/>
            <w:szCs w:val="28"/>
          </w:rPr>
          <w:t>4 статьи 3</w:t>
        </w:r>
      </w:hyperlink>
      <w:r w:rsidRPr="00334E80">
        <w:rPr>
          <w:rFonts w:ascii="Times New Roman" w:hAnsi="Times New Roman" w:cs="Times New Roman"/>
          <w:sz w:val="28"/>
          <w:szCs w:val="28"/>
        </w:rPr>
        <w:t xml:space="preserve"> Федерального закона от 17 июля 2009</w:t>
      </w:r>
    </w:p>
    <w:p w:rsidR="00334E80" w:rsidRPr="00334E80" w:rsidRDefault="00334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г.  N  172-ФЗ "Об антикоррупционной экспертизе нормативных правовых актов и</w:t>
      </w:r>
    </w:p>
    <w:p w:rsidR="00334E80" w:rsidRPr="00334E80" w:rsidRDefault="00334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проектов  нормативных  правовых актов", </w:t>
      </w:r>
      <w:hyperlink r:id="rId20" w:history="1">
        <w:r w:rsidRPr="00334E80">
          <w:rPr>
            <w:rFonts w:ascii="Times New Roman" w:hAnsi="Times New Roman" w:cs="Times New Roman"/>
            <w:color w:val="0000FF"/>
            <w:sz w:val="28"/>
            <w:szCs w:val="28"/>
          </w:rPr>
          <w:t>статьей 6</w:t>
        </w:r>
      </w:hyperlink>
      <w:r w:rsidRPr="00334E80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</w:p>
    <w:p w:rsidR="00334E80" w:rsidRPr="00334E80" w:rsidRDefault="00334E80" w:rsidP="007E38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декабря  2008  г. N 273-ФЗ "О противодействии коррупции" и </w:t>
      </w:r>
      <w:hyperlink r:id="rId21" w:history="1">
        <w:r w:rsidRPr="00334E80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334E8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7E3805">
        <w:rPr>
          <w:rFonts w:ascii="Times New Roman" w:hAnsi="Times New Roman" w:cs="Times New Roman"/>
          <w:sz w:val="28"/>
          <w:szCs w:val="28"/>
        </w:rPr>
        <w:t xml:space="preserve"> </w:t>
      </w:r>
      <w:r w:rsidRPr="00334E80">
        <w:rPr>
          <w:rFonts w:ascii="Times New Roman" w:hAnsi="Times New Roman" w:cs="Times New Roman"/>
          <w:sz w:val="28"/>
          <w:szCs w:val="28"/>
        </w:rPr>
        <w:t>проведения   антикоррупционной  экспертизы  нормативных  правовых  актов  и</w:t>
      </w:r>
      <w:r w:rsidR="007E3805">
        <w:rPr>
          <w:rFonts w:ascii="Times New Roman" w:hAnsi="Times New Roman" w:cs="Times New Roman"/>
          <w:sz w:val="28"/>
          <w:szCs w:val="28"/>
        </w:rPr>
        <w:t xml:space="preserve"> </w:t>
      </w:r>
      <w:r w:rsidRPr="00334E80">
        <w:rPr>
          <w:rFonts w:ascii="Times New Roman" w:hAnsi="Times New Roman" w:cs="Times New Roman"/>
          <w:sz w:val="28"/>
          <w:szCs w:val="28"/>
        </w:rPr>
        <w:t>проектов   нормативных   правовых   актов,   утвержденных    Постановлением</w:t>
      </w:r>
      <w:r w:rsidR="007E3805">
        <w:rPr>
          <w:rFonts w:ascii="Times New Roman" w:hAnsi="Times New Roman" w:cs="Times New Roman"/>
          <w:sz w:val="28"/>
          <w:szCs w:val="28"/>
        </w:rPr>
        <w:t xml:space="preserve"> </w:t>
      </w:r>
      <w:r w:rsidRPr="00334E80">
        <w:rPr>
          <w:rFonts w:ascii="Times New Roman" w:hAnsi="Times New Roman" w:cs="Times New Roman"/>
          <w:sz w:val="28"/>
          <w:szCs w:val="28"/>
        </w:rPr>
        <w:t xml:space="preserve">Правительства  РФ  от 26 февраля 2010 г. N 96, </w:t>
      </w:r>
    </w:p>
    <w:p w:rsidR="00334E80" w:rsidRPr="00334E80" w:rsidRDefault="00334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E380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34E80" w:rsidRPr="00334E80" w:rsidRDefault="00334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                  (реквизиты нормативного правового акта)</w:t>
      </w:r>
    </w:p>
    <w:p w:rsidR="00334E80" w:rsidRPr="00334E80" w:rsidRDefault="00334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02F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34E80" w:rsidRPr="00334E80" w:rsidRDefault="00334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в  целях  выявления  в  нем  коррупциогенных  факторов  и  их  последующего</w:t>
      </w:r>
    </w:p>
    <w:p w:rsidR="00334E80" w:rsidRPr="00334E80" w:rsidRDefault="00334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устранения.</w:t>
      </w:r>
    </w:p>
    <w:p w:rsidR="00334E80" w:rsidRPr="00334E80" w:rsidRDefault="00334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    Вариант 1:</w:t>
      </w:r>
    </w:p>
    <w:p w:rsidR="00334E80" w:rsidRPr="00334E80" w:rsidRDefault="00334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    В </w:t>
      </w:r>
      <w:proofErr w:type="gramStart"/>
      <w:r w:rsidRPr="00334E80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334E8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334E80" w:rsidRPr="00334E80" w:rsidRDefault="00334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                      (реквизиты, название нормативного правового акта)</w:t>
      </w:r>
    </w:p>
    <w:p w:rsidR="00334E80" w:rsidRPr="00334E80" w:rsidRDefault="00334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коррупциогенные факторы не выявлены.</w:t>
      </w:r>
    </w:p>
    <w:p w:rsidR="00334E80" w:rsidRPr="00334E80" w:rsidRDefault="00334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    Вариант 2:</w:t>
      </w:r>
    </w:p>
    <w:p w:rsidR="00334E80" w:rsidRPr="00334E80" w:rsidRDefault="00334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    В </w:t>
      </w:r>
      <w:proofErr w:type="gramStart"/>
      <w:r w:rsidRPr="00334E80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Pr="00334E8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334E80" w:rsidRPr="00334E80" w:rsidRDefault="00334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                      (реквизиты, название нормативного правового акта)</w:t>
      </w:r>
    </w:p>
    <w:p w:rsidR="00334E80" w:rsidRPr="00334E80" w:rsidRDefault="00334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E80">
        <w:rPr>
          <w:rFonts w:ascii="Times New Roman" w:hAnsi="Times New Roman" w:cs="Times New Roman"/>
          <w:sz w:val="28"/>
          <w:szCs w:val="28"/>
        </w:rPr>
        <w:t>выявлены коррупциогенные факторы  (отражаются  все  положения  нормативного</w:t>
      </w:r>
      <w:proofErr w:type="gramEnd"/>
    </w:p>
    <w:p w:rsidR="00334E80" w:rsidRPr="00334E80" w:rsidRDefault="00334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акта, его проекта, в </w:t>
      </w:r>
      <w:proofErr w:type="gramStart"/>
      <w:r w:rsidRPr="00334E8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334E80">
        <w:rPr>
          <w:rFonts w:ascii="Times New Roman" w:hAnsi="Times New Roman" w:cs="Times New Roman"/>
          <w:sz w:val="28"/>
          <w:szCs w:val="28"/>
        </w:rPr>
        <w:t xml:space="preserve"> выявлены коррупциогенные факторы, с</w:t>
      </w:r>
    </w:p>
    <w:p w:rsidR="00334E80" w:rsidRPr="00334E80" w:rsidRDefault="00334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E80">
        <w:rPr>
          <w:rFonts w:ascii="Times New Roman" w:hAnsi="Times New Roman" w:cs="Times New Roman"/>
          <w:sz w:val="28"/>
          <w:szCs w:val="28"/>
        </w:rPr>
        <w:t>указанием его структурных единиц (разделов, глав, статей, частей, пунктов,</w:t>
      </w:r>
      <w:proofErr w:type="gramEnd"/>
    </w:p>
    <w:p w:rsidR="00334E80" w:rsidRPr="00334E80" w:rsidRDefault="00334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E80">
        <w:rPr>
          <w:rFonts w:ascii="Times New Roman" w:hAnsi="Times New Roman" w:cs="Times New Roman"/>
          <w:sz w:val="28"/>
          <w:szCs w:val="28"/>
        </w:rPr>
        <w:t>подпунктов, абзацев) и соответствующих коррупциогенных факторов).</w:t>
      </w:r>
      <w:proofErr w:type="gramEnd"/>
    </w:p>
    <w:p w:rsidR="00334E80" w:rsidRPr="00334E80" w:rsidRDefault="00334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    В целях устранения выявленных коррупциогенных   факторов   предлагается</w:t>
      </w:r>
    </w:p>
    <w:p w:rsidR="00334E80" w:rsidRPr="00334E80" w:rsidRDefault="00334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(указывается  способ  устранения коррупциогенных  факторов:  исключение  из</w:t>
      </w:r>
      <w:r w:rsidR="00E73650">
        <w:rPr>
          <w:rFonts w:ascii="Times New Roman" w:hAnsi="Times New Roman" w:cs="Times New Roman"/>
          <w:sz w:val="28"/>
          <w:szCs w:val="28"/>
        </w:rPr>
        <w:t xml:space="preserve"> </w:t>
      </w:r>
      <w:r w:rsidRPr="00334E80">
        <w:rPr>
          <w:rFonts w:ascii="Times New Roman" w:hAnsi="Times New Roman" w:cs="Times New Roman"/>
          <w:sz w:val="28"/>
          <w:szCs w:val="28"/>
        </w:rPr>
        <w:t>текста документа, изложение его в другой редакции, внесение иных  изменений</w:t>
      </w:r>
      <w:r w:rsidR="00E73650">
        <w:rPr>
          <w:rFonts w:ascii="Times New Roman" w:hAnsi="Times New Roman" w:cs="Times New Roman"/>
          <w:sz w:val="28"/>
          <w:szCs w:val="28"/>
        </w:rPr>
        <w:t xml:space="preserve"> </w:t>
      </w:r>
      <w:r w:rsidRPr="00334E80">
        <w:rPr>
          <w:rFonts w:ascii="Times New Roman" w:hAnsi="Times New Roman" w:cs="Times New Roman"/>
          <w:sz w:val="28"/>
          <w:szCs w:val="28"/>
        </w:rPr>
        <w:t>в текст рассматриваемого документа либо в иной документ или иной способ).</w:t>
      </w:r>
    </w:p>
    <w:p w:rsidR="00334E80" w:rsidRPr="00334E80" w:rsidRDefault="00334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4E80" w:rsidRPr="00334E80" w:rsidRDefault="00E736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334E80" w:rsidRPr="00334E80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E80" w:rsidRPr="00334E80" w:rsidRDefault="00334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>"___" _______________ 20___ г. ____________________________________________</w:t>
      </w:r>
    </w:p>
    <w:p w:rsidR="00334E80" w:rsidRPr="00334E80" w:rsidRDefault="00334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E80"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(подпись)</w:t>
      </w:r>
    </w:p>
    <w:p w:rsidR="00334E80" w:rsidRPr="00334E80" w:rsidRDefault="00334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334E80" w:rsidRPr="00334E80" w:rsidSect="0094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4E80"/>
    <w:rsid w:val="000344D1"/>
    <w:rsid w:val="000E6B67"/>
    <w:rsid w:val="00334E80"/>
    <w:rsid w:val="00432950"/>
    <w:rsid w:val="004F2A87"/>
    <w:rsid w:val="005B0905"/>
    <w:rsid w:val="00710BBF"/>
    <w:rsid w:val="007466E0"/>
    <w:rsid w:val="007E3805"/>
    <w:rsid w:val="008E7A51"/>
    <w:rsid w:val="009442A7"/>
    <w:rsid w:val="009C02FC"/>
    <w:rsid w:val="00A008AE"/>
    <w:rsid w:val="00BD3358"/>
    <w:rsid w:val="00C2248D"/>
    <w:rsid w:val="00C60131"/>
    <w:rsid w:val="00C70716"/>
    <w:rsid w:val="00C95621"/>
    <w:rsid w:val="00E7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4E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4E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rsid w:val="007E3805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34E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4E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9E31C0BFF4B894C77343A52D3E22D61F7242E9D660212E4355247DA31E1FBD16A55BB27AA74AE9K6S4H" TargetMode="External"/><Relationship Id="rId13" Type="http://schemas.openxmlformats.org/officeDocument/2006/relationships/hyperlink" Target="consultantplus://offline/ref=779E31C0BFF4B894C7735DA83B527FD21E7C1FE0D8612B7C1F0A7F20F41715EAK5S1H" TargetMode="External"/><Relationship Id="rId18" Type="http://schemas.openxmlformats.org/officeDocument/2006/relationships/hyperlink" Target="consultantplus://offline/ref=779E31C0BFF4B894C77343A52D3E22D61F7242E9D660212E4355247DA31E1FBD16A55BB27AA74AEAK6S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79E31C0BFF4B894C77343A52D3E22D61F7F42E9D963212E4355247DA31E1FBD16A55BB27AA74AE9K6S9H" TargetMode="External"/><Relationship Id="rId7" Type="http://schemas.openxmlformats.org/officeDocument/2006/relationships/hyperlink" Target="consultantplus://offline/ref=779E31C0BFF4B894C77343A52D3E22D61F7242E9D660212E4355247DA31E1FBD16A55BB27AA74AE8K6S4H" TargetMode="External"/><Relationship Id="rId12" Type="http://schemas.openxmlformats.org/officeDocument/2006/relationships/hyperlink" Target="consultantplus://offline/ref=779E31C0BFF4B894C77343A52D3E22D61F7242E9D660212E4355247DA3K1SEH" TargetMode="External"/><Relationship Id="rId17" Type="http://schemas.openxmlformats.org/officeDocument/2006/relationships/hyperlink" Target="consultantplus://offline/ref=779E31C0BFF4B894C77343A52D3E22D61F7F42E9D963212E4355247DA31E1FBD16A55BB27AA74AEAK6S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79E31C0BFF4B894C7735DA83B527FD21E7C1FE0DD6522781A0A7F20F41715EAK5S1H" TargetMode="External"/><Relationship Id="rId20" Type="http://schemas.openxmlformats.org/officeDocument/2006/relationships/hyperlink" Target="consultantplus://offline/ref=779E31C0BFF4B894C77343A52D3E22D61F7F48EBDC61212E4355247DA31E1FBD16A55BB27AA74AECK6S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9E31C0BFF4B894C77343A52D3E22D61F7F48EBDC61212E4355247DA31E1FBD16A55BB27AA74AECK6SBH" TargetMode="External"/><Relationship Id="rId11" Type="http://schemas.openxmlformats.org/officeDocument/2006/relationships/hyperlink" Target="consultantplus://offline/ref=779E31C0BFF4B894C77343A52D3E22D61F7F48EBDC61212E4355247DA3K1SEH" TargetMode="External"/><Relationship Id="rId24" Type="http://schemas.microsoft.com/office/2007/relationships/stylesWithEffects" Target="stylesWithEffects.xml"/><Relationship Id="rId5" Type="http://schemas.openxmlformats.org/officeDocument/2006/relationships/hyperlink" Target="consultantplus://offline/ref=779E31C0BFF4B894C77343A52D3E22D61F7F48EBDC61212E4355247DA31E1FBD16A55BB27AA74AEBK6SBH" TargetMode="External"/><Relationship Id="rId15" Type="http://schemas.openxmlformats.org/officeDocument/2006/relationships/hyperlink" Target="consultantplus://offline/ref=779E31C0BFF4B894C7735DA83B527FD21E7C1FE0D8612A7F170A7F20F41715EAK5S1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79E31C0BFF4B894C7735DA83B527FD21E7C1FE0D8612A7F170A7F20F41715EA51EA02F03EAA4BE86C0FD1K4S7H" TargetMode="External"/><Relationship Id="rId19" Type="http://schemas.openxmlformats.org/officeDocument/2006/relationships/hyperlink" Target="consultantplus://offline/ref=779E31C0BFF4B894C77343A52D3E22D61F7242E9D660212E4355247DA31E1FBD16A55BB27AA74AEBK6SEH" TargetMode="External"/><Relationship Id="rId4" Type="http://schemas.openxmlformats.org/officeDocument/2006/relationships/hyperlink" Target="consultantplus://offline/ref=779E31C0BFF4B894C77343A52D3E22D61F7F48EBDC61212E4355247DA31E1FBD16A55BB27AA74AE8K6S5H" TargetMode="External"/><Relationship Id="rId9" Type="http://schemas.openxmlformats.org/officeDocument/2006/relationships/hyperlink" Target="consultantplus://offline/ref=779E31C0BFF4B894C7735DA83B527FD21E7C1FE0D8612B7C1F0A7F20F41715EA51EA02F03EAA4BE86C0CD3K4SFH" TargetMode="External"/><Relationship Id="rId14" Type="http://schemas.openxmlformats.org/officeDocument/2006/relationships/hyperlink" Target="consultantplus://offline/ref=779E31C0BFF4B894C77343A52D3E22D61F7F42E9D963212E4355247DA3K1SE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А. Рожнова</dc:creator>
  <cp:lastModifiedBy>Руслан</cp:lastModifiedBy>
  <cp:revision>2</cp:revision>
  <cp:lastPrinted>2019-06-19T09:52:00Z</cp:lastPrinted>
  <dcterms:created xsi:type="dcterms:W3CDTF">2019-06-19T09:53:00Z</dcterms:created>
  <dcterms:modified xsi:type="dcterms:W3CDTF">2019-06-19T09:53:00Z</dcterms:modified>
</cp:coreProperties>
</file>