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07" w:rsidRPr="00891A46" w:rsidRDefault="00E71007" w:rsidP="007822A2">
      <w:pPr>
        <w:tabs>
          <w:tab w:val="center" w:pos="4960"/>
        </w:tabs>
        <w:jc w:val="center"/>
        <w:rPr>
          <w:b/>
          <w:sz w:val="32"/>
          <w:szCs w:val="28"/>
        </w:rPr>
      </w:pPr>
      <w:r w:rsidRPr="00891A46">
        <w:rPr>
          <w:b/>
          <w:sz w:val="32"/>
          <w:szCs w:val="28"/>
        </w:rPr>
        <w:t>П О С Т А Н О В Л Е Н И Е</w:t>
      </w:r>
    </w:p>
    <w:p w:rsidR="00E71007" w:rsidRDefault="00E71007" w:rsidP="00E71007">
      <w:pPr>
        <w:jc w:val="center"/>
        <w:rPr>
          <w:b/>
          <w:sz w:val="28"/>
          <w:szCs w:val="28"/>
        </w:rPr>
      </w:pPr>
    </w:p>
    <w:p w:rsidR="00E71007" w:rsidRPr="00891A46" w:rsidRDefault="00126DDC" w:rsidP="00E71007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АДМИНИСТРАЦИИ </w:t>
      </w:r>
      <w:r w:rsidR="00E71007" w:rsidRPr="00891A46">
        <w:rPr>
          <w:sz w:val="32"/>
          <w:szCs w:val="28"/>
        </w:rPr>
        <w:t>МУНИЦИПАЛЬНОГО ОБРАЗОВАНИЯ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AD219C" w:rsidRPr="00F21801" w:rsidRDefault="00E71007" w:rsidP="00AD219C">
      <w:pPr>
        <w:jc w:val="center"/>
        <w:rPr>
          <w:sz w:val="28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D219C" w:rsidRPr="00F2180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219C" w:rsidRPr="00F21801" w:rsidRDefault="00AD219C" w:rsidP="00344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5F5" w:rsidRPr="007822A2" w:rsidRDefault="006E38B8" w:rsidP="007822A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433CC0" w:rsidRPr="007822A2">
        <w:rPr>
          <w:sz w:val="28"/>
          <w:szCs w:val="28"/>
        </w:rPr>
        <w:t>.</w:t>
      </w:r>
      <w:r w:rsidR="00126DDC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433CC0" w:rsidRPr="007822A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31486" w:rsidRPr="007822A2">
        <w:rPr>
          <w:sz w:val="28"/>
          <w:szCs w:val="28"/>
        </w:rPr>
        <w:t>г.</w:t>
      </w:r>
      <w:r w:rsidR="00E315F5" w:rsidRPr="007822A2">
        <w:rPr>
          <w:sz w:val="28"/>
          <w:szCs w:val="28"/>
        </w:rPr>
        <w:t xml:space="preserve">  </w:t>
      </w:r>
      <w:r w:rsidR="00E315F5" w:rsidRPr="007822A2">
        <w:rPr>
          <w:sz w:val="28"/>
          <w:szCs w:val="28"/>
        </w:rPr>
        <w:tab/>
        <w:t xml:space="preserve">             </w:t>
      </w:r>
      <w:r w:rsidR="007822A2">
        <w:rPr>
          <w:sz w:val="28"/>
          <w:szCs w:val="28"/>
        </w:rPr>
        <w:t xml:space="preserve">     </w:t>
      </w:r>
      <w:r w:rsidR="00E315F5" w:rsidRPr="007822A2">
        <w:rPr>
          <w:sz w:val="28"/>
          <w:szCs w:val="28"/>
        </w:rPr>
        <w:t xml:space="preserve">           с. Асекеево</w:t>
      </w:r>
      <w:r w:rsidR="00E315F5" w:rsidRPr="007822A2">
        <w:rPr>
          <w:sz w:val="28"/>
          <w:szCs w:val="28"/>
        </w:rPr>
        <w:tab/>
      </w:r>
      <w:r w:rsidR="007822A2">
        <w:rPr>
          <w:sz w:val="28"/>
          <w:szCs w:val="28"/>
        </w:rPr>
        <w:t xml:space="preserve"> </w:t>
      </w:r>
      <w:r w:rsidR="00E315F5" w:rsidRPr="007822A2">
        <w:rPr>
          <w:sz w:val="28"/>
          <w:szCs w:val="28"/>
        </w:rPr>
        <w:tab/>
      </w:r>
      <w:r w:rsidR="007822A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7822A2">
        <w:rPr>
          <w:sz w:val="28"/>
          <w:szCs w:val="28"/>
        </w:rPr>
        <w:t xml:space="preserve">       </w:t>
      </w:r>
      <w:r w:rsidR="00E315F5" w:rsidRPr="007822A2">
        <w:rPr>
          <w:sz w:val="28"/>
          <w:szCs w:val="28"/>
        </w:rPr>
        <w:t>№</w:t>
      </w:r>
      <w:r w:rsidR="00126DDC">
        <w:rPr>
          <w:sz w:val="28"/>
          <w:szCs w:val="28"/>
        </w:rPr>
        <w:t xml:space="preserve"> </w:t>
      </w:r>
      <w:r w:rsidR="00FD1546">
        <w:rPr>
          <w:sz w:val="28"/>
          <w:szCs w:val="28"/>
        </w:rPr>
        <w:t>51</w:t>
      </w:r>
      <w:bookmarkStart w:id="0" w:name="_GoBack"/>
      <w:bookmarkEnd w:id="0"/>
      <w:r w:rsidR="00126DDC">
        <w:rPr>
          <w:sz w:val="28"/>
          <w:szCs w:val="28"/>
        </w:rPr>
        <w:t xml:space="preserve"> </w:t>
      </w:r>
      <w:r w:rsidR="009077CB">
        <w:rPr>
          <w:sz w:val="28"/>
          <w:szCs w:val="28"/>
        </w:rPr>
        <w:t>-</w:t>
      </w:r>
      <w:r w:rsidR="00860033" w:rsidRPr="007822A2">
        <w:rPr>
          <w:sz w:val="28"/>
          <w:szCs w:val="28"/>
        </w:rPr>
        <w:t xml:space="preserve"> </w:t>
      </w:r>
      <w:r w:rsidR="00E315F5" w:rsidRPr="007822A2">
        <w:rPr>
          <w:sz w:val="28"/>
          <w:szCs w:val="28"/>
        </w:rPr>
        <w:t>п</w:t>
      </w:r>
    </w:p>
    <w:p w:rsidR="007822A2" w:rsidRPr="003F3D44" w:rsidRDefault="007822A2" w:rsidP="007822A2">
      <w:pPr>
        <w:rPr>
          <w:color w:val="000000"/>
          <w:sz w:val="28"/>
          <w:szCs w:val="28"/>
        </w:rPr>
      </w:pPr>
    </w:p>
    <w:p w:rsidR="00C57DAC" w:rsidRPr="0087263E" w:rsidRDefault="00C57DAC" w:rsidP="00C57DAC">
      <w:pPr>
        <w:rPr>
          <w:sz w:val="22"/>
        </w:rPr>
      </w:pPr>
    </w:p>
    <w:p w:rsidR="006E38B8" w:rsidRPr="006E38B8" w:rsidRDefault="006E38B8" w:rsidP="006E38B8">
      <w:pPr>
        <w:ind w:firstLine="709"/>
        <w:jc w:val="center"/>
        <w:rPr>
          <w:b/>
          <w:sz w:val="28"/>
          <w:szCs w:val="28"/>
        </w:rPr>
      </w:pPr>
      <w:r w:rsidRPr="006E38B8">
        <w:rPr>
          <w:b/>
          <w:sz w:val="28"/>
          <w:szCs w:val="28"/>
        </w:rPr>
        <w:t>О мерах по обеспечению безопасности на водных объектах</w:t>
      </w:r>
    </w:p>
    <w:p w:rsidR="006E38B8" w:rsidRPr="006E38B8" w:rsidRDefault="006E38B8" w:rsidP="006E38B8">
      <w:pPr>
        <w:ind w:firstLine="709"/>
        <w:jc w:val="center"/>
        <w:rPr>
          <w:b/>
          <w:sz w:val="28"/>
          <w:szCs w:val="28"/>
        </w:rPr>
      </w:pPr>
      <w:r w:rsidRPr="006E38B8">
        <w:rPr>
          <w:b/>
          <w:sz w:val="28"/>
          <w:szCs w:val="28"/>
        </w:rPr>
        <w:t>в летний период 2023 года на территории муниципального образования</w:t>
      </w:r>
    </w:p>
    <w:p w:rsidR="00C57DAC" w:rsidRPr="006E38B8" w:rsidRDefault="006E38B8" w:rsidP="006E38B8">
      <w:pPr>
        <w:ind w:firstLine="709"/>
        <w:jc w:val="center"/>
        <w:rPr>
          <w:b/>
          <w:sz w:val="28"/>
          <w:szCs w:val="28"/>
        </w:rPr>
      </w:pPr>
      <w:r w:rsidRPr="006E38B8">
        <w:rPr>
          <w:b/>
          <w:sz w:val="28"/>
          <w:szCs w:val="28"/>
        </w:rPr>
        <w:t>Асекеевский сельсовет Асекеевского района Оренбургской области</w:t>
      </w:r>
    </w:p>
    <w:p w:rsidR="006E38B8" w:rsidRPr="006E38B8" w:rsidRDefault="006E38B8" w:rsidP="006E38B8">
      <w:pPr>
        <w:ind w:firstLine="709"/>
        <w:jc w:val="both"/>
        <w:rPr>
          <w:b/>
          <w:sz w:val="28"/>
          <w:szCs w:val="28"/>
        </w:rPr>
      </w:pPr>
    </w:p>
    <w:p w:rsidR="006E38B8" w:rsidRDefault="006E38B8" w:rsidP="006E38B8">
      <w:pPr>
        <w:tabs>
          <w:tab w:val="center" w:pos="709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7E21" w:rsidRPr="006E38B8">
        <w:rPr>
          <w:sz w:val="28"/>
          <w:szCs w:val="28"/>
        </w:rPr>
        <w:t xml:space="preserve">В соответствии с Водным кодексом Российской Федерации, п.п. 24 п.1 ст. 15 Федерального закона от </w:t>
      </w:r>
      <w:r>
        <w:rPr>
          <w:sz w:val="28"/>
          <w:szCs w:val="28"/>
        </w:rPr>
        <w:t>0</w:t>
      </w:r>
      <w:r w:rsidR="00E97E21" w:rsidRPr="006E38B8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="00E97E21" w:rsidRPr="006E38B8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Правилами охраны жизни людей на водных объектах в Оренбургской области, утвержденными постановлением Администрации Оренбургской области от 12</w:t>
      </w:r>
      <w:r>
        <w:rPr>
          <w:sz w:val="28"/>
          <w:szCs w:val="28"/>
        </w:rPr>
        <w:t>.08.</w:t>
      </w:r>
      <w:r w:rsidR="00E97E21" w:rsidRPr="006E38B8">
        <w:rPr>
          <w:sz w:val="28"/>
          <w:szCs w:val="28"/>
        </w:rPr>
        <w:t>2005 № 225-п «Об утверждении Правил охраны жизни людей на водных объектах в Оренбургской области», в связи с наступлением летнего периода, в целях создания безопасных условий для отдыха населения, недопущения несчастных случаев с людьми на водоемах общего пользования, руководствуясь Устав</w:t>
      </w:r>
      <w:r>
        <w:rPr>
          <w:sz w:val="28"/>
          <w:szCs w:val="28"/>
        </w:rPr>
        <w:t>ом</w:t>
      </w:r>
      <w:r w:rsidR="00E97E21" w:rsidRPr="006E38B8">
        <w:rPr>
          <w:sz w:val="28"/>
          <w:szCs w:val="28"/>
        </w:rPr>
        <w:t xml:space="preserve"> муниципального образования Асекеевский </w:t>
      </w:r>
      <w:r>
        <w:rPr>
          <w:sz w:val="28"/>
          <w:szCs w:val="28"/>
        </w:rPr>
        <w:t>сельсовет</w:t>
      </w:r>
      <w:r w:rsidR="00E97E21" w:rsidRPr="006E38B8">
        <w:rPr>
          <w:sz w:val="28"/>
          <w:szCs w:val="28"/>
        </w:rPr>
        <w:t xml:space="preserve">, </w:t>
      </w:r>
    </w:p>
    <w:p w:rsidR="006E38B8" w:rsidRDefault="00E97E21" w:rsidP="006E38B8">
      <w:pPr>
        <w:tabs>
          <w:tab w:val="center" w:pos="709"/>
          <w:tab w:val="right" w:pos="9355"/>
        </w:tabs>
        <w:spacing w:line="360" w:lineRule="auto"/>
        <w:jc w:val="center"/>
        <w:rPr>
          <w:sz w:val="28"/>
          <w:szCs w:val="28"/>
        </w:rPr>
      </w:pPr>
      <w:r w:rsidRPr="006E38B8">
        <w:rPr>
          <w:sz w:val="28"/>
          <w:szCs w:val="28"/>
        </w:rPr>
        <w:t>постановляю:</w:t>
      </w:r>
    </w:p>
    <w:p w:rsidR="007003FE" w:rsidRDefault="006E38B8" w:rsidP="006E38B8">
      <w:pPr>
        <w:tabs>
          <w:tab w:val="center" w:pos="709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7E21" w:rsidRPr="006E38B8">
        <w:rPr>
          <w:sz w:val="28"/>
          <w:szCs w:val="28"/>
        </w:rPr>
        <w:t xml:space="preserve">1. Определить места массового отдыха населения у воды (далее - места массового отдыха). </w:t>
      </w:r>
    </w:p>
    <w:p w:rsidR="007003FE" w:rsidRDefault="007003FE" w:rsidP="006E38B8">
      <w:pPr>
        <w:tabs>
          <w:tab w:val="center" w:pos="709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7E21" w:rsidRPr="006E38B8">
        <w:rPr>
          <w:sz w:val="28"/>
          <w:szCs w:val="28"/>
        </w:rPr>
        <w:t>2. Организовать оборудование мест массового отдыха в соответствии с требованиями постановления администрации Оренбургской области от 12.08.2005 № 225-п «Об утверждении правил охраны жизни людей на водных объектах в Оренбургской области</w:t>
      </w:r>
      <w:r w:rsidR="00BE601A">
        <w:rPr>
          <w:sz w:val="28"/>
          <w:szCs w:val="28"/>
        </w:rPr>
        <w:t>.</w:t>
      </w:r>
      <w:r w:rsidR="00E97E21" w:rsidRPr="006E38B8">
        <w:rPr>
          <w:sz w:val="28"/>
          <w:szCs w:val="28"/>
        </w:rPr>
        <w:t xml:space="preserve">» </w:t>
      </w:r>
    </w:p>
    <w:p w:rsidR="007003FE" w:rsidRDefault="007003FE" w:rsidP="006E38B8">
      <w:pPr>
        <w:tabs>
          <w:tab w:val="center" w:pos="709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7E21" w:rsidRPr="006E38B8">
        <w:rPr>
          <w:sz w:val="28"/>
          <w:szCs w:val="28"/>
        </w:rPr>
        <w:t xml:space="preserve">3. В опасных для купания необорудованных местах на водоемах выставить предупреждающие знаки безопасности на воде «Купание запрещено». </w:t>
      </w:r>
    </w:p>
    <w:p w:rsidR="007003FE" w:rsidRDefault="007003FE" w:rsidP="006E38B8">
      <w:pPr>
        <w:tabs>
          <w:tab w:val="center" w:pos="709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</w:t>
      </w:r>
      <w:r w:rsidR="00E97E21" w:rsidRPr="006E38B8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E97E21" w:rsidRPr="006E38B8">
        <w:rPr>
          <w:sz w:val="28"/>
          <w:szCs w:val="28"/>
        </w:rPr>
        <w:t>нформирова</w:t>
      </w:r>
      <w:r>
        <w:rPr>
          <w:sz w:val="28"/>
          <w:szCs w:val="28"/>
        </w:rPr>
        <w:t>ть</w:t>
      </w:r>
      <w:r w:rsidR="00E97E21" w:rsidRPr="006E38B8">
        <w:rPr>
          <w:sz w:val="28"/>
          <w:szCs w:val="28"/>
        </w:rPr>
        <w:t xml:space="preserve"> граждан о местах массового отдыха населения и местах, запрещенных для купания, на водных объектах общего пользования. </w:t>
      </w:r>
    </w:p>
    <w:p w:rsidR="00BE601A" w:rsidRDefault="00BE601A" w:rsidP="006E38B8">
      <w:pPr>
        <w:tabs>
          <w:tab w:val="center" w:pos="709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E97E21" w:rsidRPr="006E38B8">
        <w:rPr>
          <w:sz w:val="28"/>
          <w:szCs w:val="28"/>
        </w:rPr>
        <w:t xml:space="preserve">. Активизировать работу с населением, в том числе с семьями с детьми, проживающими на берегах водоемов, по профилактике несчастных случаев на воде. </w:t>
      </w:r>
    </w:p>
    <w:p w:rsidR="00BE601A" w:rsidRDefault="00BE601A" w:rsidP="006E38B8">
      <w:pPr>
        <w:tabs>
          <w:tab w:val="center" w:pos="709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E97E21" w:rsidRPr="006E38B8">
        <w:rPr>
          <w:sz w:val="28"/>
          <w:szCs w:val="28"/>
        </w:rPr>
        <w:t xml:space="preserve">. Обеспечить оперативный обмен информацией по вопросам безопасности на водных объектах. О каждом несчастном случае с людьми на воде незамедлительно сообщать в ЕДДС (тел. 2-22-96). </w:t>
      </w:r>
    </w:p>
    <w:p w:rsidR="00BE601A" w:rsidRDefault="00BE601A" w:rsidP="006E38B8">
      <w:pPr>
        <w:tabs>
          <w:tab w:val="center" w:pos="709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="00E97E21" w:rsidRPr="006E38B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97E21" w:rsidRPr="006E38B8">
        <w:rPr>
          <w:sz w:val="28"/>
          <w:szCs w:val="28"/>
        </w:rPr>
        <w:t>нформирова</w:t>
      </w:r>
      <w:r>
        <w:rPr>
          <w:sz w:val="28"/>
          <w:szCs w:val="28"/>
        </w:rPr>
        <w:t>ть</w:t>
      </w:r>
      <w:r w:rsidR="00E97E21" w:rsidRPr="006E38B8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е</w:t>
      </w:r>
      <w:r w:rsidR="00E97E21" w:rsidRPr="006E38B8">
        <w:rPr>
          <w:sz w:val="28"/>
          <w:szCs w:val="28"/>
        </w:rPr>
        <w:t xml:space="preserve"> по вопросам обеспечения безопасности и профилактики несчастных случаев на воде через сайт администрации. </w:t>
      </w:r>
    </w:p>
    <w:p w:rsidR="00525748" w:rsidRDefault="00BE601A" w:rsidP="006E38B8">
      <w:pPr>
        <w:tabs>
          <w:tab w:val="center" w:pos="709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E97E21" w:rsidRPr="006E38B8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E601A" w:rsidRDefault="00BE601A" w:rsidP="006E38B8">
      <w:pPr>
        <w:tabs>
          <w:tab w:val="center" w:pos="709"/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BE601A" w:rsidRDefault="00BE601A" w:rsidP="006E38B8">
      <w:pPr>
        <w:tabs>
          <w:tab w:val="center" w:pos="709"/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BE601A" w:rsidRPr="006E38B8" w:rsidRDefault="00BE601A" w:rsidP="006E38B8">
      <w:pPr>
        <w:tabs>
          <w:tab w:val="center" w:pos="709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Асекеевского сельсовета                                             Р.М.Хуббатуллин</w:t>
      </w:r>
    </w:p>
    <w:sectPr w:rsidR="00BE601A" w:rsidRPr="006E38B8" w:rsidSect="003B2048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AF" w:rsidRDefault="00B946AF">
      <w:r>
        <w:separator/>
      </w:r>
    </w:p>
  </w:endnote>
  <w:endnote w:type="continuationSeparator" w:id="0">
    <w:p w:rsidR="00B946AF" w:rsidRDefault="00B9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1F" w:rsidRDefault="00004F1F" w:rsidP="002B3F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F1F" w:rsidRDefault="00004F1F" w:rsidP="001D36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1F" w:rsidRDefault="00004F1F" w:rsidP="002B3F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546">
      <w:rPr>
        <w:rStyle w:val="a5"/>
        <w:noProof/>
      </w:rPr>
      <w:t>2</w:t>
    </w:r>
    <w:r>
      <w:rPr>
        <w:rStyle w:val="a5"/>
      </w:rPr>
      <w:fldChar w:fldCharType="end"/>
    </w:r>
  </w:p>
  <w:p w:rsidR="00004F1F" w:rsidRDefault="00004F1F" w:rsidP="001D36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AF" w:rsidRDefault="00B946AF">
      <w:r>
        <w:separator/>
      </w:r>
    </w:p>
  </w:footnote>
  <w:footnote w:type="continuationSeparator" w:id="0">
    <w:p w:rsidR="00B946AF" w:rsidRDefault="00B9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7A223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451"/>
        </w:tabs>
        <w:ind w:left="451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26D41A8"/>
    <w:multiLevelType w:val="hybridMultilevel"/>
    <w:tmpl w:val="F85CA5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7F16CE"/>
    <w:multiLevelType w:val="hybridMultilevel"/>
    <w:tmpl w:val="320C408E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225356"/>
    <w:multiLevelType w:val="hybridMultilevel"/>
    <w:tmpl w:val="9F169920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52FF5"/>
    <w:multiLevelType w:val="hybridMultilevel"/>
    <w:tmpl w:val="04A6A98C"/>
    <w:lvl w:ilvl="0" w:tplc="4F6AF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497F15"/>
    <w:multiLevelType w:val="hybridMultilevel"/>
    <w:tmpl w:val="CBF058AE"/>
    <w:lvl w:ilvl="0" w:tplc="FBB28A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149F3D21"/>
    <w:multiLevelType w:val="hybridMultilevel"/>
    <w:tmpl w:val="CAD87C3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530FA2"/>
    <w:multiLevelType w:val="hybridMultilevel"/>
    <w:tmpl w:val="D5302012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F023C"/>
    <w:multiLevelType w:val="hybridMultilevel"/>
    <w:tmpl w:val="CC9AE250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7647C"/>
    <w:multiLevelType w:val="hybridMultilevel"/>
    <w:tmpl w:val="76EEF1CE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2A4B14"/>
    <w:multiLevelType w:val="hybridMultilevel"/>
    <w:tmpl w:val="121AD3CE"/>
    <w:lvl w:ilvl="0" w:tplc="DFB81B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E0E56"/>
    <w:multiLevelType w:val="hybridMultilevel"/>
    <w:tmpl w:val="128AAE94"/>
    <w:lvl w:ilvl="0" w:tplc="4434095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25EE4E53"/>
    <w:multiLevelType w:val="multilevel"/>
    <w:tmpl w:val="931413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8092DDA"/>
    <w:multiLevelType w:val="hybridMultilevel"/>
    <w:tmpl w:val="72581902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25462E"/>
    <w:multiLevelType w:val="hybridMultilevel"/>
    <w:tmpl w:val="1ADA79DA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A47E4"/>
    <w:multiLevelType w:val="hybridMultilevel"/>
    <w:tmpl w:val="347C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66577D"/>
    <w:multiLevelType w:val="hybridMultilevel"/>
    <w:tmpl w:val="4630F1B4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F3155"/>
    <w:multiLevelType w:val="hybridMultilevel"/>
    <w:tmpl w:val="748E08DE"/>
    <w:lvl w:ilvl="0" w:tplc="4F6AF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1703F4"/>
    <w:multiLevelType w:val="hybridMultilevel"/>
    <w:tmpl w:val="9990AC2A"/>
    <w:lvl w:ilvl="0" w:tplc="4F6AF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03D1F9C"/>
    <w:multiLevelType w:val="hybridMultilevel"/>
    <w:tmpl w:val="9E58297A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86A88"/>
    <w:multiLevelType w:val="hybridMultilevel"/>
    <w:tmpl w:val="69CC4848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F5F24"/>
    <w:multiLevelType w:val="hybridMultilevel"/>
    <w:tmpl w:val="71901694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B4B12"/>
    <w:multiLevelType w:val="hybridMultilevel"/>
    <w:tmpl w:val="5BA6780A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6B369E"/>
    <w:multiLevelType w:val="hybridMultilevel"/>
    <w:tmpl w:val="FD320438"/>
    <w:lvl w:ilvl="0" w:tplc="AB2E9E7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0680D"/>
    <w:multiLevelType w:val="hybridMultilevel"/>
    <w:tmpl w:val="24D8F3F6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1957"/>
    <w:multiLevelType w:val="hybridMultilevel"/>
    <w:tmpl w:val="DF7C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C00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1715FA"/>
    <w:multiLevelType w:val="multilevel"/>
    <w:tmpl w:val="A13AB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C606743"/>
    <w:multiLevelType w:val="multilevel"/>
    <w:tmpl w:val="8D44DA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CE677E"/>
    <w:multiLevelType w:val="hybridMultilevel"/>
    <w:tmpl w:val="2D44DA16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828E1"/>
    <w:multiLevelType w:val="multilevel"/>
    <w:tmpl w:val="097A01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0F00962"/>
    <w:multiLevelType w:val="hybridMultilevel"/>
    <w:tmpl w:val="486837D6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67F3F"/>
    <w:multiLevelType w:val="hybridMultilevel"/>
    <w:tmpl w:val="BE4E3BAC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87A71"/>
    <w:multiLevelType w:val="multilevel"/>
    <w:tmpl w:val="1F767D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AED19F5"/>
    <w:multiLevelType w:val="multilevel"/>
    <w:tmpl w:val="FF6E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FB0596C"/>
    <w:multiLevelType w:val="hybridMultilevel"/>
    <w:tmpl w:val="84702480"/>
    <w:lvl w:ilvl="0" w:tplc="4F6AF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0"/>
  </w:num>
  <w:num w:numId="7">
    <w:abstractNumId w:val="11"/>
  </w:num>
  <w:num w:numId="8">
    <w:abstractNumId w:val="17"/>
  </w:num>
  <w:num w:numId="9">
    <w:abstractNumId w:val="16"/>
  </w:num>
  <w:num w:numId="10">
    <w:abstractNumId w:val="27"/>
  </w:num>
  <w:num w:numId="11">
    <w:abstractNumId w:val="39"/>
  </w:num>
  <w:num w:numId="12">
    <w:abstractNumId w:val="10"/>
  </w:num>
  <w:num w:numId="13">
    <w:abstractNumId w:val="25"/>
  </w:num>
  <w:num w:numId="14">
    <w:abstractNumId w:val="12"/>
  </w:num>
  <w:num w:numId="15">
    <w:abstractNumId w:val="43"/>
  </w:num>
  <w:num w:numId="16">
    <w:abstractNumId w:val="22"/>
  </w:num>
  <w:num w:numId="17">
    <w:abstractNumId w:val="15"/>
  </w:num>
  <w:num w:numId="18">
    <w:abstractNumId w:val="37"/>
  </w:num>
  <w:num w:numId="19">
    <w:abstractNumId w:val="30"/>
  </w:num>
  <w:num w:numId="20">
    <w:abstractNumId w:val="29"/>
  </w:num>
  <w:num w:numId="21">
    <w:abstractNumId w:val="28"/>
  </w:num>
  <w:num w:numId="22">
    <w:abstractNumId w:val="24"/>
  </w:num>
  <w:num w:numId="23">
    <w:abstractNumId w:val="33"/>
  </w:num>
  <w:num w:numId="24">
    <w:abstractNumId w:val="21"/>
  </w:num>
  <w:num w:numId="25">
    <w:abstractNumId w:val="26"/>
  </w:num>
  <w:num w:numId="26">
    <w:abstractNumId w:val="34"/>
  </w:num>
  <w:num w:numId="27">
    <w:abstractNumId w:val="14"/>
  </w:num>
  <w:num w:numId="28">
    <w:abstractNumId w:val="20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3"/>
  </w:num>
  <w:num w:numId="32">
    <w:abstractNumId w:val="19"/>
  </w:num>
  <w:num w:numId="33">
    <w:abstractNumId w:val="35"/>
  </w:num>
  <w:num w:numId="34">
    <w:abstractNumId w:val="41"/>
  </w:num>
  <w:num w:numId="35">
    <w:abstractNumId w:val="42"/>
  </w:num>
  <w:num w:numId="36">
    <w:abstractNumId w:val="36"/>
  </w:num>
  <w:num w:numId="37">
    <w:abstractNumId w:val="18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8"/>
  </w:num>
  <w:num w:numId="41">
    <w:abstractNumId w:val="4"/>
  </w:num>
  <w:num w:numId="42">
    <w:abstractNumId w:val="3"/>
    <w:lvlOverride w:ilvl="0">
      <w:startOverride w:val="1"/>
    </w:lvlOverride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E"/>
    <w:rsid w:val="00004F1F"/>
    <w:rsid w:val="00015D6D"/>
    <w:rsid w:val="0003293E"/>
    <w:rsid w:val="00042D45"/>
    <w:rsid w:val="00050720"/>
    <w:rsid w:val="000532B5"/>
    <w:rsid w:val="000669E8"/>
    <w:rsid w:val="00072842"/>
    <w:rsid w:val="000A22E3"/>
    <w:rsid w:val="000A5561"/>
    <w:rsid w:val="000A6171"/>
    <w:rsid w:val="000C580B"/>
    <w:rsid w:val="000D56D4"/>
    <w:rsid w:val="000F6DC1"/>
    <w:rsid w:val="00124783"/>
    <w:rsid w:val="00126DDC"/>
    <w:rsid w:val="001327CE"/>
    <w:rsid w:val="001338AB"/>
    <w:rsid w:val="00175F68"/>
    <w:rsid w:val="00187489"/>
    <w:rsid w:val="001B3C7C"/>
    <w:rsid w:val="001D36CA"/>
    <w:rsid w:val="001E7E06"/>
    <w:rsid w:val="002105AC"/>
    <w:rsid w:val="00217912"/>
    <w:rsid w:val="002310EC"/>
    <w:rsid w:val="00246C17"/>
    <w:rsid w:val="00250537"/>
    <w:rsid w:val="00253D76"/>
    <w:rsid w:val="00280164"/>
    <w:rsid w:val="00296D01"/>
    <w:rsid w:val="002A005A"/>
    <w:rsid w:val="002A53D1"/>
    <w:rsid w:val="002B3FEA"/>
    <w:rsid w:val="002B6829"/>
    <w:rsid w:val="002C026A"/>
    <w:rsid w:val="002C70B5"/>
    <w:rsid w:val="002D1A87"/>
    <w:rsid w:val="002D7C4D"/>
    <w:rsid w:val="002E03EF"/>
    <w:rsid w:val="002E2BB5"/>
    <w:rsid w:val="00323C2F"/>
    <w:rsid w:val="00343633"/>
    <w:rsid w:val="00344F5C"/>
    <w:rsid w:val="003510E8"/>
    <w:rsid w:val="003534D9"/>
    <w:rsid w:val="00380083"/>
    <w:rsid w:val="00395CA5"/>
    <w:rsid w:val="00397658"/>
    <w:rsid w:val="003B2048"/>
    <w:rsid w:val="003D34C4"/>
    <w:rsid w:val="003E7388"/>
    <w:rsid w:val="003E7513"/>
    <w:rsid w:val="003F5642"/>
    <w:rsid w:val="004000C3"/>
    <w:rsid w:val="004006E4"/>
    <w:rsid w:val="004063F2"/>
    <w:rsid w:val="00433CC0"/>
    <w:rsid w:val="00454856"/>
    <w:rsid w:val="00473017"/>
    <w:rsid w:val="00485CBB"/>
    <w:rsid w:val="004B5390"/>
    <w:rsid w:val="004B65F1"/>
    <w:rsid w:val="00525748"/>
    <w:rsid w:val="005C112E"/>
    <w:rsid w:val="005D0964"/>
    <w:rsid w:val="005D6A39"/>
    <w:rsid w:val="005F78EC"/>
    <w:rsid w:val="00621212"/>
    <w:rsid w:val="0063454E"/>
    <w:rsid w:val="0066642A"/>
    <w:rsid w:val="006803ED"/>
    <w:rsid w:val="006B5A6C"/>
    <w:rsid w:val="006B606F"/>
    <w:rsid w:val="006C1346"/>
    <w:rsid w:val="006C6C72"/>
    <w:rsid w:val="006D201E"/>
    <w:rsid w:val="006E38B8"/>
    <w:rsid w:val="007003FE"/>
    <w:rsid w:val="007101B4"/>
    <w:rsid w:val="007101E9"/>
    <w:rsid w:val="00711533"/>
    <w:rsid w:val="0071206E"/>
    <w:rsid w:val="007268DA"/>
    <w:rsid w:val="0074518E"/>
    <w:rsid w:val="0075349B"/>
    <w:rsid w:val="007822A2"/>
    <w:rsid w:val="007A4A1F"/>
    <w:rsid w:val="007B6B6C"/>
    <w:rsid w:val="007E792A"/>
    <w:rsid w:val="007F5788"/>
    <w:rsid w:val="00803B57"/>
    <w:rsid w:val="00811A0E"/>
    <w:rsid w:val="00817A92"/>
    <w:rsid w:val="00847127"/>
    <w:rsid w:val="00851AE2"/>
    <w:rsid w:val="00852C53"/>
    <w:rsid w:val="00854BF6"/>
    <w:rsid w:val="008551EA"/>
    <w:rsid w:val="0085751E"/>
    <w:rsid w:val="00860033"/>
    <w:rsid w:val="00861D15"/>
    <w:rsid w:val="009005A4"/>
    <w:rsid w:val="009077CB"/>
    <w:rsid w:val="0094217B"/>
    <w:rsid w:val="009A6ECA"/>
    <w:rsid w:val="009B0DE2"/>
    <w:rsid w:val="009E4EEB"/>
    <w:rsid w:val="00A33423"/>
    <w:rsid w:val="00A47F07"/>
    <w:rsid w:val="00AD0123"/>
    <w:rsid w:val="00AD0EA7"/>
    <w:rsid w:val="00AD219C"/>
    <w:rsid w:val="00B06E1D"/>
    <w:rsid w:val="00B3023C"/>
    <w:rsid w:val="00B60725"/>
    <w:rsid w:val="00B7770A"/>
    <w:rsid w:val="00B946AF"/>
    <w:rsid w:val="00BA3D33"/>
    <w:rsid w:val="00BB163C"/>
    <w:rsid w:val="00BB45BF"/>
    <w:rsid w:val="00BB7CFE"/>
    <w:rsid w:val="00BC18D9"/>
    <w:rsid w:val="00BC35B3"/>
    <w:rsid w:val="00BC3AD2"/>
    <w:rsid w:val="00BC3E18"/>
    <w:rsid w:val="00BE601A"/>
    <w:rsid w:val="00C22B46"/>
    <w:rsid w:val="00C34BD1"/>
    <w:rsid w:val="00C41D9D"/>
    <w:rsid w:val="00C439A8"/>
    <w:rsid w:val="00C57DAC"/>
    <w:rsid w:val="00C60A51"/>
    <w:rsid w:val="00C84C10"/>
    <w:rsid w:val="00CA0FD5"/>
    <w:rsid w:val="00CA62EB"/>
    <w:rsid w:val="00CB169B"/>
    <w:rsid w:val="00CC63BA"/>
    <w:rsid w:val="00CD64B5"/>
    <w:rsid w:val="00CE08D9"/>
    <w:rsid w:val="00CF02CE"/>
    <w:rsid w:val="00CF7C41"/>
    <w:rsid w:val="00D10052"/>
    <w:rsid w:val="00D11BC8"/>
    <w:rsid w:val="00D21281"/>
    <w:rsid w:val="00D2641B"/>
    <w:rsid w:val="00D31486"/>
    <w:rsid w:val="00D33216"/>
    <w:rsid w:val="00D41606"/>
    <w:rsid w:val="00D60510"/>
    <w:rsid w:val="00D7351E"/>
    <w:rsid w:val="00D836BC"/>
    <w:rsid w:val="00D95278"/>
    <w:rsid w:val="00DB6DA0"/>
    <w:rsid w:val="00DE01BB"/>
    <w:rsid w:val="00DE5B4B"/>
    <w:rsid w:val="00DF08D2"/>
    <w:rsid w:val="00DF6609"/>
    <w:rsid w:val="00E00D93"/>
    <w:rsid w:val="00E20BF2"/>
    <w:rsid w:val="00E218B6"/>
    <w:rsid w:val="00E22C4E"/>
    <w:rsid w:val="00E232C6"/>
    <w:rsid w:val="00E315F5"/>
    <w:rsid w:val="00E420BD"/>
    <w:rsid w:val="00E470C0"/>
    <w:rsid w:val="00E53DB3"/>
    <w:rsid w:val="00E643CC"/>
    <w:rsid w:val="00E64D9F"/>
    <w:rsid w:val="00E71007"/>
    <w:rsid w:val="00E8086E"/>
    <w:rsid w:val="00E80F82"/>
    <w:rsid w:val="00E97E21"/>
    <w:rsid w:val="00EC3655"/>
    <w:rsid w:val="00F079FB"/>
    <w:rsid w:val="00F22CB0"/>
    <w:rsid w:val="00F35FE5"/>
    <w:rsid w:val="00F36446"/>
    <w:rsid w:val="00FA0E06"/>
    <w:rsid w:val="00FB1E66"/>
    <w:rsid w:val="00FC3328"/>
    <w:rsid w:val="00FD1546"/>
    <w:rsid w:val="00FE5E50"/>
    <w:rsid w:val="00FF4073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033A40-0400-4EBE-AFB8-577513E0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15F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57DAC"/>
    <w:pPr>
      <w:keepNext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57DA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C57DAC"/>
    <w:pPr>
      <w:keepNext/>
      <w:suppressAutoHyphens/>
      <w:jc w:val="center"/>
      <w:outlineLvl w:val="3"/>
    </w:pPr>
    <w:rPr>
      <w:rFonts w:ascii="Arial" w:hAnsi="Arial" w:cs="Arial"/>
      <w:sz w:val="28"/>
      <w:szCs w:val="28"/>
      <w:u w:val="single"/>
      <w:lang w:eastAsia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C57DAC"/>
    <w:pPr>
      <w:keepNext/>
      <w:suppressAutoHyphens/>
      <w:outlineLvl w:val="4"/>
    </w:pPr>
    <w:rPr>
      <w:rFonts w:ascii="Arial" w:hAnsi="Arial" w:cs="Arial"/>
      <w:b/>
      <w:bCs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C57DAC"/>
    <w:pPr>
      <w:keepNext/>
      <w:suppressAutoHyphens/>
      <w:jc w:val="center"/>
      <w:outlineLvl w:val="5"/>
    </w:pPr>
    <w:rPr>
      <w:rFonts w:ascii="Arial" w:hAnsi="Arial" w:cs="Arial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C57DAC"/>
    <w:pPr>
      <w:keepNext/>
      <w:suppressAutoHyphens/>
      <w:jc w:val="center"/>
      <w:outlineLvl w:val="6"/>
    </w:pPr>
    <w:rPr>
      <w:rFonts w:ascii="Arial" w:hAnsi="Arial" w:cs="Arial"/>
      <w:b/>
      <w:bCs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03293E"/>
    <w:pPr>
      <w:spacing w:after="120"/>
      <w:ind w:left="283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1D36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36CA"/>
  </w:style>
  <w:style w:type="table" w:styleId="a6">
    <w:name w:val="Table Grid"/>
    <w:basedOn w:val="a1"/>
    <w:rsid w:val="00DE5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AD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976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F4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073"/>
    <w:rPr>
      <w:sz w:val="24"/>
      <w:szCs w:val="24"/>
    </w:rPr>
  </w:style>
  <w:style w:type="paragraph" w:styleId="a9">
    <w:name w:val="No Spacing"/>
    <w:uiPriority w:val="1"/>
    <w:qFormat/>
    <w:rsid w:val="00E315F5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315F5"/>
    <w:rPr>
      <w:sz w:val="24"/>
    </w:rPr>
  </w:style>
  <w:style w:type="paragraph" w:customStyle="1" w:styleId="ConsNormal">
    <w:name w:val="ConsNormal"/>
    <w:rsid w:val="00E31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D314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7DAC"/>
    <w:rPr>
      <w:rFonts w:eastAsia="Arial Unicode MS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57D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C57DAC"/>
    <w:rPr>
      <w:rFonts w:ascii="Arial" w:hAnsi="Arial" w:cs="Arial"/>
      <w:sz w:val="28"/>
      <w:szCs w:val="28"/>
      <w:u w:val="single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57DA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C57DAC"/>
    <w:rPr>
      <w:rFonts w:ascii="Arial" w:hAnsi="Arial" w:cs="Arial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C57DAC"/>
    <w:rPr>
      <w:rFonts w:ascii="Arial" w:hAnsi="Arial" w:cs="Arial"/>
      <w:b/>
      <w:bCs/>
      <w:sz w:val="24"/>
      <w:szCs w:val="24"/>
      <w:u w:val="single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57DAC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57DAC"/>
    <w:rPr>
      <w:rFonts w:ascii="Segoe UI" w:eastAsiaTheme="minorEastAsia" w:hAnsi="Segoe UI" w:cs="Segoe UI"/>
      <w:sz w:val="18"/>
      <w:szCs w:val="18"/>
      <w:lang w:eastAsia="en-US"/>
    </w:rPr>
  </w:style>
  <w:style w:type="paragraph" w:customStyle="1" w:styleId="ad">
    <w:name w:val="Знак Знак Знак Знак"/>
    <w:basedOn w:val="a"/>
    <w:rsid w:val="00C57D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"/>
    <w:basedOn w:val="a"/>
    <w:link w:val="af"/>
    <w:rsid w:val="00C57DAC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57DAC"/>
    <w:rPr>
      <w:sz w:val="28"/>
    </w:rPr>
  </w:style>
  <w:style w:type="paragraph" w:styleId="af0">
    <w:name w:val="Body Text Indent"/>
    <w:basedOn w:val="a"/>
    <w:link w:val="af1"/>
    <w:rsid w:val="00C57DA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57DAC"/>
    <w:rPr>
      <w:sz w:val="24"/>
      <w:szCs w:val="24"/>
    </w:rPr>
  </w:style>
  <w:style w:type="paragraph" w:styleId="af2">
    <w:name w:val="Title"/>
    <w:basedOn w:val="a"/>
    <w:link w:val="af3"/>
    <w:qFormat/>
    <w:rsid w:val="00C57DAC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C57DAC"/>
    <w:rPr>
      <w:sz w:val="28"/>
      <w:szCs w:val="24"/>
    </w:rPr>
  </w:style>
  <w:style w:type="paragraph" w:customStyle="1" w:styleId="21">
    <w:name w:val="Основной текст с отступом 21"/>
    <w:basedOn w:val="a"/>
    <w:rsid w:val="00C57DA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57DA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C57DAC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C57DAC"/>
    <w:pPr>
      <w:suppressAutoHyphens/>
      <w:overflowPunct w:val="0"/>
      <w:autoSpaceDE w:val="0"/>
      <w:ind w:firstLine="709"/>
      <w:jc w:val="both"/>
    </w:pPr>
    <w:rPr>
      <w:sz w:val="28"/>
      <w:szCs w:val="20"/>
      <w:lang w:eastAsia="ar-SA"/>
    </w:rPr>
  </w:style>
  <w:style w:type="paragraph" w:customStyle="1" w:styleId="af4">
    <w:name w:val="Îñíîâíîé òåêñò"/>
    <w:basedOn w:val="a"/>
    <w:rsid w:val="00C57DAC"/>
    <w:pPr>
      <w:suppressAutoHyphens/>
      <w:jc w:val="both"/>
    </w:pPr>
    <w:rPr>
      <w:sz w:val="26"/>
      <w:szCs w:val="20"/>
      <w:lang w:eastAsia="ar-SA"/>
    </w:rPr>
  </w:style>
  <w:style w:type="paragraph" w:customStyle="1" w:styleId="af5">
    <w:name w:val="Íàçâàíèå"/>
    <w:basedOn w:val="a"/>
    <w:rsid w:val="00C57DAC"/>
    <w:pPr>
      <w:suppressAutoHyphens/>
      <w:jc w:val="center"/>
    </w:pPr>
    <w:rPr>
      <w:sz w:val="26"/>
      <w:szCs w:val="20"/>
      <w:lang w:eastAsia="ar-SA"/>
    </w:rPr>
  </w:style>
  <w:style w:type="character" w:styleId="af6">
    <w:name w:val="Hyperlink"/>
    <w:basedOn w:val="a0"/>
    <w:rsid w:val="00C57DAC"/>
    <w:rPr>
      <w:color w:val="0000FF"/>
      <w:u w:val="single"/>
    </w:rPr>
  </w:style>
  <w:style w:type="paragraph" w:styleId="af7">
    <w:name w:val="Normal (Web)"/>
    <w:basedOn w:val="a"/>
    <w:rsid w:val="00C57DAC"/>
    <w:pPr>
      <w:spacing w:before="100" w:after="100"/>
    </w:pPr>
    <w:rPr>
      <w:lang w:eastAsia="ar-SA"/>
    </w:rPr>
  </w:style>
  <w:style w:type="character" w:customStyle="1" w:styleId="apple-style-span">
    <w:name w:val="apple-style-span"/>
    <w:basedOn w:val="a0"/>
    <w:rsid w:val="00C57DAC"/>
  </w:style>
  <w:style w:type="character" w:customStyle="1" w:styleId="apple-converted-space">
    <w:name w:val="apple-converted-space"/>
    <w:basedOn w:val="a0"/>
    <w:rsid w:val="00C57DAC"/>
  </w:style>
  <w:style w:type="character" w:customStyle="1" w:styleId="af8">
    <w:name w:val="Основной текст_"/>
    <w:basedOn w:val="a0"/>
    <w:link w:val="12"/>
    <w:rsid w:val="00C57DAC"/>
    <w:rPr>
      <w:b/>
      <w:bCs/>
      <w:spacing w:val="-3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8"/>
    <w:rsid w:val="00C57DAC"/>
    <w:pPr>
      <w:widowControl w:val="0"/>
      <w:shd w:val="clear" w:color="auto" w:fill="FFFFFF"/>
      <w:spacing w:before="240" w:after="240" w:line="230" w:lineRule="exact"/>
    </w:pPr>
    <w:rPr>
      <w:b/>
      <w:bCs/>
      <w:spacing w:val="-3"/>
      <w:sz w:val="19"/>
      <w:szCs w:val="19"/>
    </w:rPr>
  </w:style>
  <w:style w:type="paragraph" w:customStyle="1" w:styleId="ConsPlusNonformat">
    <w:name w:val="ConsPlusNonformat"/>
    <w:rsid w:val="00C57D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0">
    <w:name w:val="Заголовок №1 (2)_"/>
    <w:basedOn w:val="a0"/>
    <w:link w:val="121"/>
    <w:rsid w:val="00C57DAC"/>
    <w:rPr>
      <w:b/>
      <w:bCs/>
      <w:spacing w:val="6"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57DAC"/>
    <w:pPr>
      <w:widowControl w:val="0"/>
      <w:shd w:val="clear" w:color="auto" w:fill="FFFFFF"/>
      <w:spacing w:before="300" w:after="300" w:line="307" w:lineRule="exact"/>
      <w:jc w:val="center"/>
      <w:outlineLvl w:val="0"/>
    </w:pPr>
    <w:rPr>
      <w:b/>
      <w:bCs/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rsid w:val="00C57DAC"/>
    <w:rPr>
      <w:b/>
      <w:bCs/>
      <w:spacing w:val="6"/>
      <w:sz w:val="23"/>
      <w:szCs w:val="23"/>
      <w:shd w:val="clear" w:color="auto" w:fill="FFFFFF"/>
    </w:rPr>
  </w:style>
  <w:style w:type="character" w:customStyle="1" w:styleId="285pt0pt">
    <w:name w:val="Основной текст (2) + 8;5 pt;Интервал 0 pt"/>
    <w:basedOn w:val="23"/>
    <w:rsid w:val="00C57DAC"/>
    <w:rPr>
      <w:b/>
      <w:bC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85pt0pt0">
    <w:name w:val="Основной текст (2) + 8;5 pt;Курсив;Интервал 0 pt"/>
    <w:basedOn w:val="23"/>
    <w:rsid w:val="00C57DAC"/>
    <w:rPr>
      <w:b/>
      <w:bCs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8pt0pt">
    <w:name w:val="Основной текст (2) + 8 pt;Не полужирный;Интервал 0 pt"/>
    <w:basedOn w:val="23"/>
    <w:rsid w:val="00C57DAC"/>
    <w:rPr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C57DAC"/>
    <w:pPr>
      <w:widowControl w:val="0"/>
      <w:shd w:val="clear" w:color="auto" w:fill="FFFFFF"/>
      <w:spacing w:after="600" w:line="0" w:lineRule="atLeast"/>
    </w:pPr>
    <w:rPr>
      <w:b/>
      <w:bCs/>
      <w:spacing w:val="6"/>
      <w:sz w:val="23"/>
      <w:szCs w:val="23"/>
    </w:rPr>
  </w:style>
  <w:style w:type="character" w:customStyle="1" w:styleId="13">
    <w:name w:val="Заголовок №1_"/>
    <w:basedOn w:val="a0"/>
    <w:rsid w:val="00C57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4">
    <w:name w:val="Заголовок №1"/>
    <w:basedOn w:val="13"/>
    <w:rsid w:val="00C57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table" w:customStyle="1" w:styleId="15">
    <w:name w:val="Сетка таблицы1"/>
    <w:basedOn w:val="a1"/>
    <w:next w:val="a6"/>
    <w:uiPriority w:val="59"/>
    <w:rsid w:val="00C57DA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C57DAC"/>
  </w:style>
  <w:style w:type="table" w:customStyle="1" w:styleId="25">
    <w:name w:val="Сетка таблицы2"/>
    <w:basedOn w:val="a1"/>
    <w:next w:val="a6"/>
    <w:uiPriority w:val="59"/>
    <w:rsid w:val="00C57D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3"/>
    <w:basedOn w:val="a"/>
    <w:rsid w:val="00C57DAC"/>
    <w:pPr>
      <w:widowControl w:val="0"/>
      <w:shd w:val="clear" w:color="auto" w:fill="FFFFFF"/>
      <w:spacing w:before="300" w:after="840" w:line="302" w:lineRule="exact"/>
    </w:pPr>
    <w:rPr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C57DAC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57DAC"/>
    <w:pPr>
      <w:widowControl w:val="0"/>
      <w:shd w:val="clear" w:color="auto" w:fill="FFFFFF"/>
      <w:spacing w:before="360" w:after="600" w:line="313" w:lineRule="exact"/>
    </w:pPr>
    <w:rPr>
      <w:b/>
      <w:bCs/>
      <w:sz w:val="28"/>
      <w:szCs w:val="28"/>
    </w:rPr>
  </w:style>
  <w:style w:type="paragraph" w:customStyle="1" w:styleId="af9">
    <w:name w:val="Содержимое таблицы"/>
    <w:basedOn w:val="a"/>
    <w:rsid w:val="00C57DAC"/>
    <w:pPr>
      <w:suppressLineNumbers/>
      <w:suppressAutoHyphens/>
    </w:pPr>
    <w:rPr>
      <w:lang w:eastAsia="ar-SA"/>
    </w:rPr>
  </w:style>
  <w:style w:type="paragraph" w:customStyle="1" w:styleId="align-right">
    <w:name w:val="align-right"/>
    <w:basedOn w:val="a"/>
    <w:uiPriority w:val="99"/>
    <w:semiHidden/>
    <w:rsid w:val="00C57DAC"/>
    <w:pPr>
      <w:spacing w:before="100" w:beforeAutospacing="1" w:after="100" w:afterAutospacing="1"/>
    </w:pPr>
    <w:rPr>
      <w:rFonts w:eastAsiaTheme="minorEastAsia"/>
    </w:rPr>
  </w:style>
  <w:style w:type="character" w:customStyle="1" w:styleId="33">
    <w:name w:val="Основной текст (3)_"/>
    <w:basedOn w:val="a0"/>
    <w:link w:val="311"/>
    <w:rsid w:val="00C57DAC"/>
    <w:rPr>
      <w:b/>
      <w:bCs/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C57DAC"/>
    <w:pPr>
      <w:shd w:val="clear" w:color="auto" w:fill="FFFFFF"/>
      <w:spacing w:after="360" w:line="240" w:lineRule="atLeast"/>
    </w:pPr>
    <w:rPr>
      <w:b/>
      <w:bCs/>
      <w:sz w:val="27"/>
      <w:szCs w:val="27"/>
    </w:rPr>
  </w:style>
  <w:style w:type="character" w:customStyle="1" w:styleId="34">
    <w:name w:val="Заголовок №3_"/>
    <w:basedOn w:val="a0"/>
    <w:link w:val="35"/>
    <w:rsid w:val="00C57DAC"/>
    <w:rPr>
      <w:b/>
      <w:bCs/>
      <w:sz w:val="27"/>
      <w:szCs w:val="27"/>
      <w:shd w:val="clear" w:color="auto" w:fill="FFFFFF"/>
    </w:rPr>
  </w:style>
  <w:style w:type="character" w:customStyle="1" w:styleId="afa">
    <w:name w:val="Основной текст + Полужирный"/>
    <w:basedOn w:val="a0"/>
    <w:rsid w:val="00C57DAC"/>
    <w:rPr>
      <w:b/>
      <w:bCs/>
      <w:sz w:val="27"/>
      <w:szCs w:val="27"/>
      <w:lang w:bidi="ar-SA"/>
    </w:rPr>
  </w:style>
  <w:style w:type="character" w:customStyle="1" w:styleId="26">
    <w:name w:val="Основной текст + Полужирный2"/>
    <w:basedOn w:val="a0"/>
    <w:rsid w:val="00C57DAC"/>
    <w:rPr>
      <w:b/>
      <w:bCs/>
      <w:sz w:val="27"/>
      <w:szCs w:val="27"/>
      <w:lang w:bidi="ar-SA"/>
    </w:rPr>
  </w:style>
  <w:style w:type="character" w:customStyle="1" w:styleId="27">
    <w:name w:val="Заголовок №2_"/>
    <w:basedOn w:val="a0"/>
    <w:link w:val="28"/>
    <w:rsid w:val="00C57DAC"/>
    <w:rPr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a0"/>
    <w:rsid w:val="00C57DAC"/>
    <w:rPr>
      <w:b/>
      <w:bCs/>
      <w:sz w:val="27"/>
      <w:szCs w:val="27"/>
      <w:lang w:bidi="ar-SA"/>
    </w:rPr>
  </w:style>
  <w:style w:type="paragraph" w:customStyle="1" w:styleId="35">
    <w:name w:val="Заголовок №3"/>
    <w:basedOn w:val="a"/>
    <w:link w:val="34"/>
    <w:rsid w:val="00C57DAC"/>
    <w:pPr>
      <w:shd w:val="clear" w:color="auto" w:fill="FFFFFF"/>
      <w:spacing w:after="420" w:line="240" w:lineRule="atLeast"/>
      <w:outlineLvl w:val="2"/>
    </w:pPr>
    <w:rPr>
      <w:b/>
      <w:bCs/>
      <w:sz w:val="27"/>
      <w:szCs w:val="27"/>
    </w:rPr>
  </w:style>
  <w:style w:type="paragraph" w:customStyle="1" w:styleId="28">
    <w:name w:val="Заголовок №2"/>
    <w:basedOn w:val="a"/>
    <w:link w:val="27"/>
    <w:rsid w:val="00C57DAC"/>
    <w:pPr>
      <w:shd w:val="clear" w:color="auto" w:fill="FFFFFF"/>
      <w:spacing w:before="240" w:after="240" w:line="326" w:lineRule="exact"/>
      <w:ind w:firstLine="900"/>
      <w:outlineLvl w:val="1"/>
    </w:pPr>
    <w:rPr>
      <w:b/>
      <w:bCs/>
      <w:sz w:val="27"/>
      <w:szCs w:val="27"/>
    </w:rPr>
  </w:style>
  <w:style w:type="numbering" w:customStyle="1" w:styleId="29">
    <w:name w:val="Нет списка2"/>
    <w:next w:val="a2"/>
    <w:uiPriority w:val="99"/>
    <w:semiHidden/>
    <w:unhideWhenUsed/>
    <w:rsid w:val="00C57DAC"/>
  </w:style>
  <w:style w:type="character" w:styleId="afb">
    <w:name w:val="FollowedHyperlink"/>
    <w:basedOn w:val="a0"/>
    <w:uiPriority w:val="99"/>
    <w:semiHidden/>
    <w:unhideWhenUsed/>
    <w:rsid w:val="00C57DAC"/>
    <w:rPr>
      <w:color w:val="800080" w:themeColor="followed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C57DAC"/>
    <w:rPr>
      <w:sz w:val="24"/>
      <w:szCs w:val="24"/>
    </w:rPr>
  </w:style>
  <w:style w:type="paragraph" w:styleId="afc">
    <w:name w:val="List"/>
    <w:basedOn w:val="ae"/>
    <w:uiPriority w:val="99"/>
    <w:unhideWhenUsed/>
    <w:rsid w:val="00C57DAC"/>
    <w:pPr>
      <w:suppressAutoHyphens/>
      <w:spacing w:after="12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C57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57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both">
    <w:name w:val="pboth"/>
    <w:basedOn w:val="a"/>
    <w:uiPriority w:val="99"/>
    <w:rsid w:val="00C57DAC"/>
    <w:pPr>
      <w:spacing w:before="100" w:beforeAutospacing="1" w:after="100" w:afterAutospacing="1"/>
    </w:pPr>
  </w:style>
  <w:style w:type="paragraph" w:customStyle="1" w:styleId="18">
    <w:name w:val="Заголовок1"/>
    <w:basedOn w:val="a"/>
    <w:next w:val="ae"/>
    <w:uiPriority w:val="99"/>
    <w:rsid w:val="00C57DAC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2a">
    <w:name w:val="Название2"/>
    <w:basedOn w:val="a"/>
    <w:uiPriority w:val="99"/>
    <w:rsid w:val="00C57DA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b">
    <w:name w:val="Указатель2"/>
    <w:basedOn w:val="a"/>
    <w:uiPriority w:val="99"/>
    <w:rsid w:val="00C57DA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9">
    <w:name w:val="Название1"/>
    <w:basedOn w:val="a"/>
    <w:uiPriority w:val="99"/>
    <w:rsid w:val="00C57DA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a">
    <w:name w:val="Указатель1"/>
    <w:basedOn w:val="a"/>
    <w:uiPriority w:val="99"/>
    <w:rsid w:val="00C57DA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afd">
    <w:name w:val="Заголовок таблицы"/>
    <w:basedOn w:val="af9"/>
    <w:uiPriority w:val="99"/>
    <w:rsid w:val="00C57DAC"/>
    <w:pPr>
      <w:jc w:val="center"/>
    </w:pPr>
    <w:rPr>
      <w:rFonts w:ascii="Arial" w:hAnsi="Arial" w:cs="Arial"/>
      <w:b/>
      <w:bCs/>
      <w:i/>
      <w:iCs/>
    </w:rPr>
  </w:style>
  <w:style w:type="paragraph" w:customStyle="1" w:styleId="pcenter">
    <w:name w:val="pcenter"/>
    <w:basedOn w:val="a"/>
    <w:uiPriority w:val="99"/>
    <w:rsid w:val="00C57DAC"/>
    <w:pPr>
      <w:spacing w:before="100" w:beforeAutospacing="1" w:after="100" w:afterAutospacing="1"/>
    </w:pPr>
  </w:style>
  <w:style w:type="paragraph" w:customStyle="1" w:styleId="36">
    <w:name w:val="Основной текст (3)"/>
    <w:basedOn w:val="a"/>
    <w:rsid w:val="00C57DAC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1Exact">
    <w:name w:val="Заголовок №1 Exact"/>
    <w:basedOn w:val="a0"/>
    <w:locked/>
    <w:rsid w:val="00C57DAC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12Exact">
    <w:name w:val="Заголовок №1 (2) Exact"/>
    <w:basedOn w:val="a0"/>
    <w:locked/>
    <w:rsid w:val="00C57DAC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afe">
    <w:name w:val="Подпись к таблице_"/>
    <w:basedOn w:val="a0"/>
    <w:link w:val="aff"/>
    <w:locked/>
    <w:rsid w:val="00C57DAC"/>
    <w:rPr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C57DAC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2c">
    <w:name w:val="Подпись к таблице (2)_"/>
    <w:basedOn w:val="a0"/>
    <w:link w:val="2d"/>
    <w:locked/>
    <w:rsid w:val="00C57DAC"/>
    <w:rPr>
      <w:b/>
      <w:bCs/>
      <w:sz w:val="18"/>
      <w:szCs w:val="18"/>
      <w:shd w:val="clear" w:color="auto" w:fill="FFFFFF"/>
    </w:rPr>
  </w:style>
  <w:style w:type="paragraph" w:customStyle="1" w:styleId="2d">
    <w:name w:val="Подпись к таблице (2)"/>
    <w:basedOn w:val="a"/>
    <w:link w:val="2c"/>
    <w:rsid w:val="00C57DAC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character" w:customStyle="1" w:styleId="Exact">
    <w:name w:val="Подпись к картинке Exact"/>
    <w:basedOn w:val="a0"/>
    <w:link w:val="aff0"/>
    <w:locked/>
    <w:rsid w:val="00C57DAC"/>
    <w:rPr>
      <w:shd w:val="clear" w:color="auto" w:fill="FFFFFF"/>
    </w:rPr>
  </w:style>
  <w:style w:type="paragraph" w:customStyle="1" w:styleId="aff0">
    <w:name w:val="Подпись к картинке"/>
    <w:basedOn w:val="a"/>
    <w:link w:val="Exact"/>
    <w:rsid w:val="00C57DA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7Exact">
    <w:name w:val="Основной текст (7) Exact"/>
    <w:basedOn w:val="a0"/>
    <w:link w:val="71"/>
    <w:locked/>
    <w:rsid w:val="00C57DAC"/>
    <w:rPr>
      <w:b/>
      <w:bCs/>
      <w:sz w:val="72"/>
      <w:szCs w:val="72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C57DAC"/>
    <w:pPr>
      <w:widowControl w:val="0"/>
      <w:shd w:val="clear" w:color="auto" w:fill="FFFFFF"/>
      <w:spacing w:line="830" w:lineRule="exact"/>
      <w:jc w:val="center"/>
    </w:pPr>
    <w:rPr>
      <w:b/>
      <w:bCs/>
      <w:sz w:val="72"/>
      <w:szCs w:val="72"/>
    </w:rPr>
  </w:style>
  <w:style w:type="character" w:customStyle="1" w:styleId="9Exact">
    <w:name w:val="Основной текст (9) Exact"/>
    <w:basedOn w:val="a0"/>
    <w:link w:val="9"/>
    <w:locked/>
    <w:rsid w:val="00C57DAC"/>
    <w:rPr>
      <w:b/>
      <w:bCs/>
      <w:sz w:val="44"/>
      <w:szCs w:val="44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57DAC"/>
    <w:pPr>
      <w:widowControl w:val="0"/>
      <w:shd w:val="clear" w:color="auto" w:fill="FFFFFF"/>
      <w:spacing w:line="509" w:lineRule="exact"/>
      <w:jc w:val="center"/>
    </w:pPr>
    <w:rPr>
      <w:b/>
      <w:bCs/>
      <w:sz w:val="44"/>
      <w:szCs w:val="44"/>
    </w:rPr>
  </w:style>
  <w:style w:type="character" w:customStyle="1" w:styleId="100">
    <w:name w:val="Основной текст (10)_"/>
    <w:basedOn w:val="a0"/>
    <w:link w:val="101"/>
    <w:locked/>
    <w:rsid w:val="00C57DAC"/>
    <w:rPr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7DAC"/>
    <w:pPr>
      <w:widowControl w:val="0"/>
      <w:shd w:val="clear" w:color="auto" w:fill="FFFFFF"/>
      <w:spacing w:before="60" w:line="0" w:lineRule="atLeast"/>
    </w:pPr>
    <w:rPr>
      <w:sz w:val="16"/>
      <w:szCs w:val="16"/>
    </w:rPr>
  </w:style>
  <w:style w:type="character" w:customStyle="1" w:styleId="Absatz-Standardschriftart">
    <w:name w:val="Absatz-Standardschriftart"/>
    <w:uiPriority w:val="99"/>
    <w:rsid w:val="00C57DAC"/>
  </w:style>
  <w:style w:type="character" w:customStyle="1" w:styleId="WW-Absatz-Standardschriftart">
    <w:name w:val="WW-Absatz-Standardschriftart"/>
    <w:uiPriority w:val="99"/>
    <w:rsid w:val="00C57DAC"/>
  </w:style>
  <w:style w:type="character" w:customStyle="1" w:styleId="2e">
    <w:name w:val="Основной шрифт абзаца2"/>
    <w:uiPriority w:val="99"/>
    <w:rsid w:val="00C57DAC"/>
  </w:style>
  <w:style w:type="character" w:customStyle="1" w:styleId="1b">
    <w:name w:val="Основной шрифт абзаца1"/>
    <w:uiPriority w:val="99"/>
    <w:rsid w:val="00C57DAC"/>
  </w:style>
  <w:style w:type="character" w:customStyle="1" w:styleId="aff1">
    <w:name w:val="Символ нумерации"/>
    <w:uiPriority w:val="99"/>
    <w:rsid w:val="00C57DAC"/>
  </w:style>
  <w:style w:type="character" w:customStyle="1" w:styleId="aff2">
    <w:name w:val="Колонтитул_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3">
    <w:name w:val="Колонтитул"/>
    <w:basedOn w:val="aff2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13pt">
    <w:name w:val="Основной текст (3) + 13 pt"/>
    <w:aliases w:val="Интервал 6 pt Exact"/>
    <w:basedOn w:val="33"/>
    <w:rsid w:val="00C57DAC"/>
    <w:rPr>
      <w:rFonts w:ascii="Times New Roman" w:eastAsia="Times New Roman" w:hAnsi="Times New Roman" w:cs="Times New Roman"/>
      <w:b w:val="0"/>
      <w:bCs w:val="0"/>
      <w:spacing w:val="120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2">
    <w:name w:val="Основной текст (4) + Полужирный"/>
    <w:aliases w:val="Интервал 6 pt"/>
    <w:basedOn w:val="41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2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3">
    <w:name w:val="Основной текст (4) + Курсив"/>
    <w:basedOn w:val="41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4">
    <w:name w:val="Основной текст (4)"/>
    <w:basedOn w:val="41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61">
    <w:name w:val="Основной текст (6)_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9pt">
    <w:name w:val="Основной текст (2) + 9 pt"/>
    <w:aliases w:val="Полужирный"/>
    <w:basedOn w:val="23"/>
    <w:rsid w:val="00C57DAC"/>
    <w:rPr>
      <w:rFonts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"/>
    <w:basedOn w:val="23"/>
    <w:rsid w:val="00C57DAC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"/>
    <w:basedOn w:val="61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ff4">
    <w:name w:val="Колонтитул + Полужирный"/>
    <w:basedOn w:val="aff2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23"/>
    <w:rsid w:val="00C57DAC"/>
    <w:rPr>
      <w:rFonts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Exact">
    <w:name w:val="Основной текст (5) Exact"/>
    <w:basedOn w:val="a0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0Exact">
    <w:name w:val="Основной текст (10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2Exact">
    <w:name w:val="Основной текст (2) Exact"/>
    <w:basedOn w:val="a0"/>
    <w:rsid w:val="00C57D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">
    <w:name w:val="Основной текст (8)_"/>
    <w:basedOn w:val="a0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80">
    <w:name w:val="Основной текст (8)"/>
    <w:basedOn w:val="8"/>
    <w:rsid w:val="00C57D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4pt">
    <w:name w:val="Основной текст (2) + 14 pt"/>
    <w:basedOn w:val="23"/>
    <w:rsid w:val="00C57DAC"/>
    <w:rPr>
      <w:rFonts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3pt">
    <w:name w:val="Заголовок №2 + Интервал 3 pt"/>
    <w:basedOn w:val="27"/>
    <w:rsid w:val="00C57D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customStyle="1" w:styleId="37">
    <w:name w:val="Сетка таблицы3"/>
    <w:basedOn w:val="a1"/>
    <w:next w:val="a6"/>
    <w:uiPriority w:val="39"/>
    <w:rsid w:val="00C57D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C57D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99"/>
    <w:rsid w:val="00C57DAC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C57DAC"/>
  </w:style>
  <w:style w:type="table" w:customStyle="1" w:styleId="45">
    <w:name w:val="Сетка таблицы4"/>
    <w:basedOn w:val="a1"/>
    <w:next w:val="a6"/>
    <w:uiPriority w:val="39"/>
    <w:rsid w:val="00C57DAC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6"/>
    <w:uiPriority w:val="39"/>
    <w:rsid w:val="00C57DAC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99"/>
    <w:rsid w:val="00C57DAC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1">
    <w:name w:val="Основной текст (2) + 9 pt1"/>
    <w:basedOn w:val="23"/>
    <w:rsid w:val="00C57DAC"/>
    <w:rPr>
      <w:b/>
      <w:bCs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numbering" w:customStyle="1" w:styleId="113">
    <w:name w:val="Нет списка11"/>
    <w:next w:val="a2"/>
    <w:semiHidden/>
    <w:rsid w:val="00C5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4F76-5DD9-4119-B625-CACEBF0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</cp:revision>
  <cp:lastPrinted>2020-11-18T06:36:00Z</cp:lastPrinted>
  <dcterms:created xsi:type="dcterms:W3CDTF">2023-06-16T06:37:00Z</dcterms:created>
  <dcterms:modified xsi:type="dcterms:W3CDTF">2023-06-16T07:29:00Z</dcterms:modified>
</cp:coreProperties>
</file>