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31" w:rsidRPr="00461631" w:rsidRDefault="00461631" w:rsidP="00461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63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61631" w:rsidRPr="00461631" w:rsidRDefault="00461631" w:rsidP="00461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63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60FB1">
        <w:rPr>
          <w:rFonts w:ascii="Times New Roman" w:hAnsi="Times New Roman" w:cs="Times New Roman"/>
          <w:sz w:val="28"/>
          <w:szCs w:val="28"/>
        </w:rPr>
        <w:t>АСЕКЕЕВСКИЙ</w:t>
      </w:r>
      <w:r w:rsidRPr="00461631">
        <w:rPr>
          <w:rFonts w:ascii="Times New Roman" w:hAnsi="Times New Roman" w:cs="Times New Roman"/>
          <w:sz w:val="28"/>
          <w:szCs w:val="28"/>
        </w:rPr>
        <w:t xml:space="preserve">  СЕЛЬСОВЕТ </w:t>
      </w:r>
    </w:p>
    <w:p w:rsidR="00461631" w:rsidRPr="00461631" w:rsidRDefault="00461631" w:rsidP="004616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1631">
        <w:rPr>
          <w:rFonts w:ascii="Times New Roman" w:hAnsi="Times New Roman" w:cs="Times New Roman"/>
          <w:sz w:val="28"/>
          <w:szCs w:val="28"/>
        </w:rPr>
        <w:t>АСЕКЕЕВСКОГО РАЙОНА ОРЕНБУРГСКОЙ ОБЛАСТИ</w:t>
      </w:r>
    </w:p>
    <w:p w:rsidR="00461631" w:rsidRDefault="00DD1EB6" w:rsidP="004616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130D01" w:rsidRPr="00130D01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130D01" w:rsidRPr="00130D01" w:rsidRDefault="00130D01" w:rsidP="004616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631" w:rsidRPr="00461631" w:rsidRDefault="00461631" w:rsidP="004616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</w:t>
      </w:r>
      <w:r w:rsidRPr="00461631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>ШЕНИЕ</w:t>
      </w:r>
    </w:p>
    <w:p w:rsidR="00461631" w:rsidRPr="00461631" w:rsidRDefault="00461631" w:rsidP="0046163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30D01" w:rsidRPr="006131C0" w:rsidRDefault="007833D2" w:rsidP="005E1E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08.07</w:t>
      </w:r>
      <w:r w:rsidR="00DD1EB6">
        <w:rPr>
          <w:rFonts w:ascii="Times New Roman" w:hAnsi="Times New Roman" w:cs="Times New Roman"/>
          <w:b/>
          <w:sz w:val="28"/>
          <w:szCs w:val="28"/>
        </w:rPr>
        <w:t>.2024</w:t>
      </w:r>
      <w:r w:rsidR="00553C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1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631" w:rsidRPr="006131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306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61631" w:rsidRPr="006131C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DD1E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D1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1C0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140</w:t>
      </w:r>
    </w:p>
    <w:p w:rsidR="00AA4613" w:rsidRPr="005E1EA7" w:rsidRDefault="00AA4613" w:rsidP="005E1EA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1F25" w:rsidRPr="007833D2" w:rsidRDefault="00E2122E" w:rsidP="007833D2">
      <w:pPr>
        <w:pStyle w:val="a4"/>
        <w:spacing w:before="0" w:beforeAutospacing="0" w:after="167" w:afterAutospacing="0" w:line="276" w:lineRule="auto"/>
        <w:jc w:val="center"/>
        <w:rPr>
          <w:b/>
          <w:color w:val="242424"/>
          <w:sz w:val="28"/>
          <w:szCs w:val="28"/>
        </w:rPr>
      </w:pPr>
      <w:r w:rsidRPr="007833D2">
        <w:rPr>
          <w:b/>
          <w:color w:val="242424"/>
          <w:sz w:val="28"/>
          <w:szCs w:val="28"/>
        </w:rPr>
        <w:t>О внесении изменений в решение Со</w:t>
      </w:r>
      <w:r w:rsidR="009A68A3" w:rsidRPr="007833D2">
        <w:rPr>
          <w:b/>
          <w:color w:val="242424"/>
          <w:sz w:val="28"/>
          <w:szCs w:val="28"/>
        </w:rPr>
        <w:t>вета депутатов от 24.11.2016 №42</w:t>
      </w:r>
      <w:r w:rsidRPr="007833D2">
        <w:rPr>
          <w:b/>
          <w:color w:val="242424"/>
          <w:sz w:val="28"/>
          <w:szCs w:val="28"/>
        </w:rPr>
        <w:t xml:space="preserve"> «</w:t>
      </w:r>
      <w:r w:rsidR="00DB5C65" w:rsidRPr="007833D2">
        <w:rPr>
          <w:b/>
          <w:color w:val="242424"/>
          <w:sz w:val="28"/>
          <w:szCs w:val="28"/>
        </w:rPr>
        <w:t>Об установлении налога на имущество физических лиц</w:t>
      </w:r>
      <w:r w:rsidRPr="007833D2">
        <w:rPr>
          <w:b/>
          <w:color w:val="242424"/>
          <w:sz w:val="28"/>
          <w:szCs w:val="28"/>
        </w:rPr>
        <w:t>»</w:t>
      </w:r>
    </w:p>
    <w:p w:rsidR="002B1081" w:rsidRPr="007833D2" w:rsidRDefault="002B1081" w:rsidP="007833D2">
      <w:pPr>
        <w:pStyle w:val="a4"/>
        <w:spacing w:before="0" w:beforeAutospacing="0" w:after="0" w:afterAutospacing="0" w:line="276" w:lineRule="auto"/>
        <w:jc w:val="both"/>
        <w:rPr>
          <w:b/>
          <w:bCs/>
          <w:color w:val="242424"/>
          <w:sz w:val="28"/>
          <w:szCs w:val="28"/>
        </w:rPr>
      </w:pPr>
      <w:r w:rsidRPr="007833D2">
        <w:rPr>
          <w:b/>
          <w:bCs/>
          <w:color w:val="242424"/>
          <w:sz w:val="28"/>
          <w:szCs w:val="28"/>
        </w:rPr>
        <w:t>        </w:t>
      </w:r>
      <w:r w:rsidRPr="007833D2">
        <w:rPr>
          <w:rStyle w:val="apple-converted-space"/>
          <w:b/>
          <w:bCs/>
          <w:color w:val="242424"/>
          <w:sz w:val="28"/>
          <w:szCs w:val="28"/>
        </w:rPr>
        <w:t> </w:t>
      </w:r>
      <w:proofErr w:type="gramStart"/>
      <w:r w:rsidRPr="007833D2">
        <w:rPr>
          <w:color w:val="242424"/>
          <w:sz w:val="28"/>
          <w:szCs w:val="28"/>
        </w:rPr>
        <w:t>В со</w:t>
      </w:r>
      <w:r w:rsidR="00E2122E" w:rsidRPr="007833D2">
        <w:rPr>
          <w:color w:val="242424"/>
          <w:sz w:val="28"/>
          <w:szCs w:val="28"/>
        </w:rPr>
        <w:t xml:space="preserve">ответствии с </w:t>
      </w:r>
      <w:r w:rsidRPr="007833D2">
        <w:rPr>
          <w:color w:val="242424"/>
          <w:sz w:val="28"/>
          <w:szCs w:val="28"/>
        </w:rPr>
        <w:t>главой 32 «Налог на имущество физических лиц» Налогового кодекса Российской Федерации, Федеральным Законом от 06 о</w:t>
      </w:r>
      <w:r w:rsidRPr="007833D2">
        <w:rPr>
          <w:color w:val="242424"/>
          <w:sz w:val="28"/>
          <w:szCs w:val="28"/>
        </w:rPr>
        <w:t>к</w:t>
      </w:r>
      <w:r w:rsidRPr="007833D2">
        <w:rPr>
          <w:color w:val="242424"/>
          <w:sz w:val="28"/>
          <w:szCs w:val="28"/>
        </w:rPr>
        <w:t>тября 2003 года № 131-ФЗ «Об общих принципах организации местного с</w:t>
      </w:r>
      <w:r w:rsidRPr="007833D2">
        <w:rPr>
          <w:color w:val="242424"/>
          <w:sz w:val="28"/>
          <w:szCs w:val="28"/>
        </w:rPr>
        <w:t>а</w:t>
      </w:r>
      <w:r w:rsidRPr="007833D2">
        <w:rPr>
          <w:color w:val="242424"/>
          <w:sz w:val="28"/>
          <w:szCs w:val="28"/>
        </w:rPr>
        <w:t>моуправления в Российской Феде</w:t>
      </w:r>
      <w:r w:rsidR="00E2122E" w:rsidRPr="007833D2">
        <w:rPr>
          <w:color w:val="242424"/>
          <w:sz w:val="28"/>
          <w:szCs w:val="28"/>
        </w:rPr>
        <w:t>рации»</w:t>
      </w:r>
      <w:r w:rsidRPr="007833D2">
        <w:rPr>
          <w:color w:val="242424"/>
          <w:sz w:val="28"/>
          <w:szCs w:val="28"/>
        </w:rPr>
        <w:t>,</w:t>
      </w:r>
      <w:r w:rsidR="007833D2" w:rsidRPr="007833D2">
        <w:rPr>
          <w:color w:val="242424"/>
          <w:sz w:val="28"/>
          <w:szCs w:val="28"/>
        </w:rPr>
        <w:t xml:space="preserve"> рассмотрев представление прок</w:t>
      </w:r>
      <w:r w:rsidR="007833D2" w:rsidRPr="007833D2">
        <w:rPr>
          <w:color w:val="242424"/>
          <w:sz w:val="28"/>
          <w:szCs w:val="28"/>
        </w:rPr>
        <w:t>у</w:t>
      </w:r>
      <w:r w:rsidR="007833D2" w:rsidRPr="007833D2">
        <w:rPr>
          <w:color w:val="242424"/>
          <w:sz w:val="28"/>
          <w:szCs w:val="28"/>
        </w:rPr>
        <w:t>рора от 10.06.2024 №07-02-2024 «Об устранении нарушений налогового з</w:t>
      </w:r>
      <w:r w:rsidR="007833D2" w:rsidRPr="007833D2">
        <w:rPr>
          <w:color w:val="242424"/>
          <w:sz w:val="28"/>
          <w:szCs w:val="28"/>
        </w:rPr>
        <w:t>а</w:t>
      </w:r>
      <w:r w:rsidR="007833D2" w:rsidRPr="007833D2">
        <w:rPr>
          <w:color w:val="242424"/>
          <w:sz w:val="28"/>
          <w:szCs w:val="28"/>
        </w:rPr>
        <w:t xml:space="preserve">конодательства», </w:t>
      </w:r>
      <w:r w:rsidRPr="007833D2">
        <w:rPr>
          <w:color w:val="242424"/>
          <w:sz w:val="28"/>
          <w:szCs w:val="28"/>
        </w:rPr>
        <w:t xml:space="preserve"> Уставом муниципального образования </w:t>
      </w:r>
      <w:r w:rsidR="00960FB1" w:rsidRPr="007833D2">
        <w:rPr>
          <w:color w:val="242424"/>
          <w:sz w:val="28"/>
          <w:szCs w:val="28"/>
        </w:rPr>
        <w:t>Асекеевский</w:t>
      </w:r>
      <w:r w:rsidRPr="007833D2">
        <w:rPr>
          <w:color w:val="242424"/>
          <w:sz w:val="28"/>
          <w:szCs w:val="28"/>
        </w:rPr>
        <w:t xml:space="preserve"> сел</w:t>
      </w:r>
      <w:r w:rsidRPr="007833D2">
        <w:rPr>
          <w:color w:val="242424"/>
          <w:sz w:val="28"/>
          <w:szCs w:val="28"/>
        </w:rPr>
        <w:t>ь</w:t>
      </w:r>
      <w:r w:rsidRPr="007833D2">
        <w:rPr>
          <w:color w:val="242424"/>
          <w:sz w:val="28"/>
          <w:szCs w:val="28"/>
        </w:rPr>
        <w:t>совет Асекеевск</w:t>
      </w:r>
      <w:r w:rsidR="00461631" w:rsidRPr="007833D2">
        <w:rPr>
          <w:color w:val="242424"/>
          <w:sz w:val="28"/>
          <w:szCs w:val="28"/>
        </w:rPr>
        <w:t>ого района Оренбургской обл</w:t>
      </w:r>
      <w:r w:rsidR="00461631" w:rsidRPr="007833D2">
        <w:rPr>
          <w:color w:val="242424"/>
          <w:sz w:val="28"/>
          <w:szCs w:val="28"/>
        </w:rPr>
        <w:t>а</w:t>
      </w:r>
      <w:r w:rsidR="00461631" w:rsidRPr="007833D2">
        <w:rPr>
          <w:color w:val="242424"/>
          <w:sz w:val="28"/>
          <w:szCs w:val="28"/>
        </w:rPr>
        <w:t>сти</w:t>
      </w:r>
      <w:r w:rsidRPr="007833D2">
        <w:rPr>
          <w:color w:val="242424"/>
          <w:sz w:val="28"/>
          <w:szCs w:val="28"/>
        </w:rPr>
        <w:t>, Совет депутатов </w:t>
      </w:r>
      <w:r w:rsidRPr="007833D2">
        <w:rPr>
          <w:bCs/>
          <w:color w:val="242424"/>
          <w:sz w:val="28"/>
          <w:szCs w:val="28"/>
        </w:rPr>
        <w:t>р</w:t>
      </w:r>
      <w:r w:rsidR="00461631" w:rsidRPr="007833D2">
        <w:rPr>
          <w:bCs/>
          <w:color w:val="242424"/>
          <w:sz w:val="28"/>
          <w:szCs w:val="28"/>
        </w:rPr>
        <w:t>еши</w:t>
      </w:r>
      <w:r w:rsidRPr="007833D2">
        <w:rPr>
          <w:bCs/>
          <w:color w:val="242424"/>
          <w:sz w:val="28"/>
          <w:szCs w:val="28"/>
        </w:rPr>
        <w:t>л</w:t>
      </w:r>
      <w:r w:rsidRPr="007833D2">
        <w:rPr>
          <w:b/>
          <w:bCs/>
          <w:color w:val="242424"/>
          <w:sz w:val="28"/>
          <w:szCs w:val="28"/>
        </w:rPr>
        <w:t>:</w:t>
      </w:r>
      <w:proofErr w:type="gramEnd"/>
    </w:p>
    <w:p w:rsidR="00696287" w:rsidRPr="007833D2" w:rsidRDefault="00696287" w:rsidP="007833D2">
      <w:pPr>
        <w:pStyle w:val="a4"/>
        <w:spacing w:before="0" w:beforeAutospacing="0" w:after="0" w:afterAutospacing="0" w:line="276" w:lineRule="auto"/>
        <w:jc w:val="both"/>
        <w:rPr>
          <w:color w:val="242424"/>
          <w:sz w:val="28"/>
          <w:szCs w:val="28"/>
        </w:rPr>
      </w:pPr>
    </w:p>
    <w:p w:rsidR="00E2122E" w:rsidRPr="007833D2" w:rsidRDefault="00E2122E" w:rsidP="007833D2">
      <w:pPr>
        <w:pStyle w:val="constitle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color w:val="242424"/>
          <w:sz w:val="28"/>
          <w:szCs w:val="28"/>
        </w:rPr>
      </w:pPr>
      <w:r w:rsidRPr="007833D2">
        <w:rPr>
          <w:color w:val="242424"/>
          <w:sz w:val="28"/>
          <w:szCs w:val="28"/>
        </w:rPr>
        <w:t>Внести в решение Со</w:t>
      </w:r>
      <w:r w:rsidR="006131C0" w:rsidRPr="007833D2">
        <w:rPr>
          <w:color w:val="242424"/>
          <w:sz w:val="28"/>
          <w:szCs w:val="28"/>
        </w:rPr>
        <w:t>вета депутатов от 28.11.2016 №42</w:t>
      </w:r>
      <w:r w:rsidRPr="007833D2">
        <w:rPr>
          <w:color w:val="242424"/>
          <w:sz w:val="28"/>
          <w:szCs w:val="28"/>
        </w:rPr>
        <w:t xml:space="preserve"> «Об устано</w:t>
      </w:r>
      <w:r w:rsidRPr="007833D2">
        <w:rPr>
          <w:color w:val="242424"/>
          <w:sz w:val="28"/>
          <w:szCs w:val="28"/>
        </w:rPr>
        <w:t>в</w:t>
      </w:r>
      <w:r w:rsidRPr="007833D2">
        <w:rPr>
          <w:color w:val="242424"/>
          <w:sz w:val="28"/>
          <w:szCs w:val="28"/>
        </w:rPr>
        <w:t>лении налога на имущество физических лиц» следующее изменение:</w:t>
      </w:r>
    </w:p>
    <w:p w:rsidR="00696287" w:rsidRPr="007833D2" w:rsidRDefault="00696287" w:rsidP="007833D2">
      <w:pPr>
        <w:pStyle w:val="constitle"/>
        <w:spacing w:before="0" w:beforeAutospacing="0" w:after="0" w:afterAutospacing="0" w:line="276" w:lineRule="auto"/>
        <w:jc w:val="both"/>
        <w:rPr>
          <w:color w:val="242424"/>
          <w:sz w:val="28"/>
          <w:szCs w:val="28"/>
        </w:rPr>
      </w:pPr>
    </w:p>
    <w:p w:rsidR="00696287" w:rsidRPr="007833D2" w:rsidRDefault="00696287" w:rsidP="007833D2">
      <w:pPr>
        <w:pStyle w:val="constitle"/>
        <w:numPr>
          <w:ilvl w:val="0"/>
          <w:numId w:val="1"/>
        </w:numPr>
        <w:spacing w:before="0" w:beforeAutospacing="0" w:after="0" w:afterAutospacing="0" w:line="276" w:lineRule="auto"/>
        <w:ind w:left="0"/>
        <w:jc w:val="both"/>
        <w:rPr>
          <w:color w:val="242424"/>
          <w:sz w:val="28"/>
          <w:szCs w:val="28"/>
        </w:rPr>
      </w:pPr>
      <w:r w:rsidRPr="007833D2">
        <w:rPr>
          <w:color w:val="242424"/>
          <w:sz w:val="28"/>
          <w:szCs w:val="28"/>
        </w:rPr>
        <w:t>Пункт 2 изложить в новой редакции:</w:t>
      </w:r>
    </w:p>
    <w:p w:rsidR="00696287" w:rsidRPr="007833D2" w:rsidRDefault="00696287" w:rsidP="007833D2">
      <w:pPr>
        <w:pStyle w:val="constitle"/>
        <w:spacing w:before="0" w:beforeAutospacing="0" w:after="0" w:afterAutospacing="0" w:line="276" w:lineRule="auto"/>
        <w:jc w:val="both"/>
        <w:rPr>
          <w:color w:val="242424"/>
          <w:sz w:val="28"/>
          <w:szCs w:val="28"/>
        </w:rPr>
      </w:pPr>
    </w:p>
    <w:p w:rsidR="00696287" w:rsidRPr="007833D2" w:rsidRDefault="00696287" w:rsidP="007833D2">
      <w:pPr>
        <w:pStyle w:val="constitle"/>
        <w:spacing w:before="0" w:beforeAutospacing="0" w:after="0" w:afterAutospacing="0" w:line="276" w:lineRule="auto"/>
        <w:jc w:val="both"/>
        <w:rPr>
          <w:color w:val="242424"/>
          <w:sz w:val="28"/>
          <w:szCs w:val="28"/>
        </w:rPr>
      </w:pPr>
      <w:r w:rsidRPr="007833D2">
        <w:rPr>
          <w:color w:val="242424"/>
          <w:sz w:val="28"/>
          <w:szCs w:val="28"/>
        </w:rPr>
        <w:t>«Установить, что налоговая база по налогу на имущество физических лиц определяется исходя из кадастровой стоимости объектов налогообложения.</w:t>
      </w:r>
    </w:p>
    <w:p w:rsidR="00696287" w:rsidRPr="007833D2" w:rsidRDefault="00696287" w:rsidP="007833D2">
      <w:pPr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7833D2">
        <w:rPr>
          <w:rFonts w:ascii="Times New Roman" w:eastAsia="Times New Roman" w:hAnsi="Times New Roman" w:cs="Times New Roman"/>
          <w:color w:val="242424"/>
          <w:sz w:val="28"/>
          <w:szCs w:val="28"/>
        </w:rPr>
        <w:t>Налогоплательщиками налога  признаются физические лица, обладающие правом собственности на имущество, признаваемое объектом налогооблож</w:t>
      </w:r>
      <w:r w:rsidRPr="007833D2">
        <w:rPr>
          <w:rFonts w:ascii="Times New Roman" w:eastAsia="Times New Roman" w:hAnsi="Times New Roman" w:cs="Times New Roman"/>
          <w:color w:val="242424"/>
          <w:sz w:val="28"/>
          <w:szCs w:val="28"/>
        </w:rPr>
        <w:t>е</w:t>
      </w:r>
      <w:r w:rsidRPr="007833D2">
        <w:rPr>
          <w:rFonts w:ascii="Times New Roman" w:eastAsia="Times New Roman" w:hAnsi="Times New Roman" w:cs="Times New Roman"/>
          <w:color w:val="242424"/>
          <w:sz w:val="28"/>
          <w:szCs w:val="28"/>
        </w:rPr>
        <w:t>ния в соответствии со статьей 401 Налогового К</w:t>
      </w:r>
      <w:r w:rsidRPr="007833D2">
        <w:rPr>
          <w:rFonts w:ascii="Times New Roman" w:eastAsia="Times New Roman" w:hAnsi="Times New Roman" w:cs="Times New Roman"/>
          <w:color w:val="242424"/>
          <w:sz w:val="28"/>
          <w:szCs w:val="28"/>
        </w:rPr>
        <w:t>о</w:t>
      </w:r>
      <w:r w:rsidRPr="007833D2">
        <w:rPr>
          <w:rFonts w:ascii="Times New Roman" w:eastAsia="Times New Roman" w:hAnsi="Times New Roman" w:cs="Times New Roman"/>
          <w:color w:val="242424"/>
          <w:sz w:val="28"/>
          <w:szCs w:val="28"/>
        </w:rPr>
        <w:t>декса»</w:t>
      </w:r>
    </w:p>
    <w:p w:rsidR="00E2122E" w:rsidRPr="007833D2" w:rsidRDefault="007964D0" w:rsidP="007833D2">
      <w:pPr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7833D2">
        <w:rPr>
          <w:rFonts w:ascii="Times New Roman" w:hAnsi="Times New Roman" w:cs="Times New Roman"/>
          <w:color w:val="242424"/>
          <w:sz w:val="28"/>
          <w:szCs w:val="28"/>
        </w:rPr>
        <w:t>Абзац 1 пункта 5</w:t>
      </w:r>
      <w:r w:rsidR="00E2122E" w:rsidRPr="007833D2">
        <w:rPr>
          <w:rFonts w:ascii="Times New Roman" w:hAnsi="Times New Roman" w:cs="Times New Roman"/>
          <w:color w:val="242424"/>
          <w:sz w:val="28"/>
          <w:szCs w:val="28"/>
        </w:rPr>
        <w:t xml:space="preserve"> изложить в новой редакции:</w:t>
      </w:r>
    </w:p>
    <w:p w:rsidR="007964D0" w:rsidRPr="007833D2" w:rsidRDefault="007964D0" w:rsidP="007833D2">
      <w:pPr>
        <w:pStyle w:val="constitle"/>
        <w:spacing w:before="0" w:beforeAutospacing="0" w:after="0" w:afterAutospacing="0" w:line="276" w:lineRule="auto"/>
        <w:ind w:firstLine="709"/>
        <w:jc w:val="both"/>
        <w:rPr>
          <w:color w:val="242424"/>
          <w:sz w:val="28"/>
          <w:szCs w:val="28"/>
        </w:rPr>
      </w:pPr>
      <w:r w:rsidRPr="007833D2">
        <w:rPr>
          <w:color w:val="242424"/>
          <w:sz w:val="28"/>
          <w:szCs w:val="28"/>
        </w:rPr>
        <w:t>«Установить, что помимо лиц, определенных статьей 407 Налогового кодекса Российской Федерации, право на налоговые льготы в отношении объекта  налогообложения, находящегося в собственности налогоплательщ</w:t>
      </w:r>
      <w:r w:rsidRPr="007833D2">
        <w:rPr>
          <w:color w:val="242424"/>
          <w:sz w:val="28"/>
          <w:szCs w:val="28"/>
        </w:rPr>
        <w:t>и</w:t>
      </w:r>
      <w:r w:rsidRPr="007833D2">
        <w:rPr>
          <w:color w:val="242424"/>
          <w:sz w:val="28"/>
          <w:szCs w:val="28"/>
        </w:rPr>
        <w:t>ка и не используемого налогоплательщиком в предпринимательской де</w:t>
      </w:r>
      <w:r w:rsidRPr="007833D2">
        <w:rPr>
          <w:color w:val="242424"/>
          <w:sz w:val="28"/>
          <w:szCs w:val="28"/>
        </w:rPr>
        <w:t>я</w:t>
      </w:r>
      <w:r w:rsidRPr="007833D2">
        <w:rPr>
          <w:color w:val="242424"/>
          <w:sz w:val="28"/>
          <w:szCs w:val="28"/>
        </w:rPr>
        <w:t>тельности  имеют члены народных дружин,</w:t>
      </w:r>
      <w:r w:rsidRPr="007833D2">
        <w:rPr>
          <w:sz w:val="28"/>
          <w:szCs w:val="28"/>
        </w:rPr>
        <w:t xml:space="preserve"> </w:t>
      </w:r>
      <w:r w:rsidRPr="007833D2">
        <w:rPr>
          <w:color w:val="242424"/>
          <w:sz w:val="28"/>
          <w:szCs w:val="28"/>
        </w:rPr>
        <w:t>ветераны и инвалиды боевых действий – участников специальной военной операции, а также члены их с</w:t>
      </w:r>
      <w:r w:rsidRPr="007833D2">
        <w:rPr>
          <w:color w:val="242424"/>
          <w:sz w:val="28"/>
          <w:szCs w:val="28"/>
        </w:rPr>
        <w:t>е</w:t>
      </w:r>
      <w:r w:rsidRPr="007833D2">
        <w:rPr>
          <w:color w:val="242424"/>
          <w:sz w:val="28"/>
          <w:szCs w:val="28"/>
        </w:rPr>
        <w:t>мей».</w:t>
      </w:r>
    </w:p>
    <w:p w:rsidR="007964D0" w:rsidRPr="007833D2" w:rsidRDefault="007964D0" w:rsidP="007833D2">
      <w:pPr>
        <w:pStyle w:val="constitle"/>
        <w:spacing w:before="0" w:beforeAutospacing="0" w:after="0" w:afterAutospacing="0" w:line="276" w:lineRule="auto"/>
        <w:ind w:firstLine="709"/>
        <w:jc w:val="both"/>
        <w:rPr>
          <w:color w:val="242424"/>
          <w:sz w:val="28"/>
          <w:szCs w:val="28"/>
        </w:rPr>
      </w:pPr>
    </w:p>
    <w:p w:rsidR="002B1081" w:rsidRPr="007833D2" w:rsidRDefault="00DC371B" w:rsidP="007833D2">
      <w:pPr>
        <w:pStyle w:val="a4"/>
        <w:spacing w:before="0" w:beforeAutospacing="0" w:after="0" w:afterAutospacing="0" w:line="276" w:lineRule="auto"/>
        <w:jc w:val="both"/>
        <w:rPr>
          <w:color w:val="242424"/>
          <w:sz w:val="28"/>
          <w:szCs w:val="28"/>
        </w:rPr>
      </w:pPr>
      <w:r w:rsidRPr="007833D2">
        <w:rPr>
          <w:color w:val="242424"/>
          <w:sz w:val="28"/>
          <w:szCs w:val="28"/>
        </w:rPr>
        <w:t>        2</w:t>
      </w:r>
      <w:r w:rsidR="002B1081" w:rsidRPr="007833D2">
        <w:rPr>
          <w:color w:val="242424"/>
          <w:sz w:val="28"/>
          <w:szCs w:val="28"/>
        </w:rPr>
        <w:t>. Настоящее  решение  опубликовать в</w:t>
      </w:r>
      <w:r w:rsidR="00DB5C65" w:rsidRPr="007833D2">
        <w:rPr>
          <w:color w:val="242424"/>
          <w:sz w:val="28"/>
          <w:szCs w:val="28"/>
        </w:rPr>
        <w:t xml:space="preserve">  газете «Родные Просторы</w:t>
      </w:r>
      <w:r w:rsidR="002B1081" w:rsidRPr="007833D2">
        <w:rPr>
          <w:color w:val="242424"/>
          <w:sz w:val="28"/>
          <w:szCs w:val="28"/>
        </w:rPr>
        <w:t>».</w:t>
      </w:r>
    </w:p>
    <w:p w:rsidR="002B1081" w:rsidRPr="007833D2" w:rsidRDefault="00DC371B" w:rsidP="007833D2">
      <w:pPr>
        <w:pStyle w:val="consnonformat"/>
        <w:spacing w:before="0" w:beforeAutospacing="0" w:after="0" w:afterAutospacing="0" w:line="276" w:lineRule="auto"/>
        <w:jc w:val="both"/>
        <w:rPr>
          <w:color w:val="242424"/>
          <w:sz w:val="28"/>
          <w:szCs w:val="28"/>
        </w:rPr>
      </w:pPr>
      <w:r w:rsidRPr="007833D2">
        <w:rPr>
          <w:color w:val="242424"/>
          <w:sz w:val="28"/>
          <w:szCs w:val="28"/>
        </w:rPr>
        <w:lastRenderedPageBreak/>
        <w:t xml:space="preserve">        3</w:t>
      </w:r>
      <w:r w:rsidR="002B1081" w:rsidRPr="007833D2">
        <w:rPr>
          <w:color w:val="242424"/>
          <w:sz w:val="28"/>
          <w:szCs w:val="28"/>
        </w:rPr>
        <w:t>. Установить, что настояще</w:t>
      </w:r>
      <w:r w:rsidR="00461631" w:rsidRPr="007833D2">
        <w:rPr>
          <w:color w:val="242424"/>
          <w:sz w:val="28"/>
          <w:szCs w:val="28"/>
        </w:rPr>
        <w:t>е решение вступает в силу</w:t>
      </w:r>
      <w:r w:rsidR="002B1081" w:rsidRPr="007833D2">
        <w:rPr>
          <w:color w:val="242424"/>
          <w:sz w:val="28"/>
          <w:szCs w:val="28"/>
        </w:rPr>
        <w:t xml:space="preserve"> по истечении о</w:t>
      </w:r>
      <w:r w:rsidR="002B1081" w:rsidRPr="007833D2">
        <w:rPr>
          <w:color w:val="242424"/>
          <w:sz w:val="28"/>
          <w:szCs w:val="28"/>
        </w:rPr>
        <w:t>д</w:t>
      </w:r>
      <w:r w:rsidR="002B1081" w:rsidRPr="007833D2">
        <w:rPr>
          <w:color w:val="242424"/>
          <w:sz w:val="28"/>
          <w:szCs w:val="28"/>
        </w:rPr>
        <w:t>ног</w:t>
      </w:r>
      <w:r w:rsidR="00E2122E" w:rsidRPr="007833D2">
        <w:rPr>
          <w:color w:val="242424"/>
          <w:sz w:val="28"/>
          <w:szCs w:val="28"/>
        </w:rPr>
        <w:t>о месяца со дня его</w:t>
      </w:r>
      <w:r w:rsidR="002B1081" w:rsidRPr="007833D2">
        <w:rPr>
          <w:color w:val="242424"/>
          <w:sz w:val="28"/>
          <w:szCs w:val="28"/>
        </w:rPr>
        <w:t xml:space="preserve"> опубликования</w:t>
      </w:r>
      <w:r w:rsidR="007964D0" w:rsidRPr="007833D2">
        <w:rPr>
          <w:color w:val="242424"/>
          <w:sz w:val="28"/>
          <w:szCs w:val="28"/>
        </w:rPr>
        <w:t>, но не ранее 1 января 2025</w:t>
      </w:r>
      <w:r w:rsidR="00461631" w:rsidRPr="007833D2">
        <w:rPr>
          <w:color w:val="242424"/>
          <w:sz w:val="28"/>
          <w:szCs w:val="28"/>
        </w:rPr>
        <w:t xml:space="preserve"> года</w:t>
      </w:r>
      <w:r w:rsidR="002B1081" w:rsidRPr="007833D2">
        <w:rPr>
          <w:color w:val="242424"/>
          <w:sz w:val="28"/>
          <w:szCs w:val="28"/>
        </w:rPr>
        <w:t>.</w:t>
      </w:r>
    </w:p>
    <w:p w:rsidR="002B1081" w:rsidRPr="007833D2" w:rsidRDefault="002B1081" w:rsidP="007833D2">
      <w:pPr>
        <w:pStyle w:val="a4"/>
        <w:spacing w:before="0" w:beforeAutospacing="0" w:after="0" w:afterAutospacing="0" w:line="276" w:lineRule="auto"/>
        <w:jc w:val="both"/>
        <w:rPr>
          <w:color w:val="242424"/>
          <w:sz w:val="28"/>
          <w:szCs w:val="28"/>
        </w:rPr>
      </w:pPr>
      <w:r w:rsidRPr="007833D2">
        <w:rPr>
          <w:color w:val="242424"/>
          <w:sz w:val="28"/>
          <w:szCs w:val="28"/>
        </w:rPr>
        <w:t> </w:t>
      </w:r>
    </w:p>
    <w:p w:rsidR="00696287" w:rsidRPr="00696287" w:rsidRDefault="00696287" w:rsidP="0069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287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</w:p>
    <w:p w:rsidR="00696287" w:rsidRPr="00696287" w:rsidRDefault="00696287" w:rsidP="00696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287"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муниципального </w:t>
      </w:r>
    </w:p>
    <w:p w:rsidR="00240769" w:rsidRPr="007833D2" w:rsidRDefault="00696287" w:rsidP="0069628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833D2">
        <w:rPr>
          <w:sz w:val="28"/>
          <w:szCs w:val="28"/>
        </w:rPr>
        <w:t xml:space="preserve">образования Асекеевский сельсовет                                          </w:t>
      </w:r>
      <w:proofErr w:type="spellStart"/>
      <w:r w:rsidRPr="007833D2">
        <w:rPr>
          <w:sz w:val="28"/>
          <w:szCs w:val="28"/>
        </w:rPr>
        <w:t>И.Т.Валишин</w:t>
      </w:r>
      <w:proofErr w:type="spellEnd"/>
    </w:p>
    <w:p w:rsidR="00696287" w:rsidRPr="007833D2" w:rsidRDefault="00696287" w:rsidP="0069628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96287" w:rsidRPr="00696287" w:rsidRDefault="00696287" w:rsidP="00696287">
      <w:pPr>
        <w:pStyle w:val="a4"/>
        <w:spacing w:before="0" w:beforeAutospacing="0" w:after="0" w:afterAutospacing="0"/>
        <w:jc w:val="both"/>
        <w:rPr>
          <w:color w:val="242424"/>
          <w:sz w:val="26"/>
          <w:szCs w:val="26"/>
        </w:rPr>
      </w:pPr>
      <w:r>
        <w:rPr>
          <w:sz w:val="28"/>
          <w:szCs w:val="28"/>
        </w:rPr>
        <w:t xml:space="preserve">Глава муниципального образования                                         </w:t>
      </w:r>
      <w:proofErr w:type="spellStart"/>
      <w:r>
        <w:rPr>
          <w:sz w:val="28"/>
          <w:szCs w:val="28"/>
        </w:rPr>
        <w:t>Р.М.Хуббатуллин</w:t>
      </w:r>
      <w:proofErr w:type="spellEnd"/>
    </w:p>
    <w:p w:rsidR="00696287" w:rsidRDefault="00696287" w:rsidP="00461631">
      <w:pPr>
        <w:pStyle w:val="a4"/>
        <w:spacing w:before="0" w:beforeAutospacing="0" w:after="0" w:afterAutospacing="0"/>
        <w:jc w:val="both"/>
        <w:rPr>
          <w:color w:val="242424"/>
          <w:sz w:val="26"/>
          <w:szCs w:val="26"/>
        </w:rPr>
      </w:pPr>
      <w:bookmarkStart w:id="0" w:name="_GoBack"/>
      <w:bookmarkEnd w:id="0"/>
    </w:p>
    <w:sectPr w:rsidR="00696287" w:rsidSect="00826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D10A2"/>
    <w:multiLevelType w:val="multilevel"/>
    <w:tmpl w:val="4744776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17"/>
    <w:rsid w:val="000650F3"/>
    <w:rsid w:val="00095087"/>
    <w:rsid w:val="001268BC"/>
    <w:rsid w:val="00127F43"/>
    <w:rsid w:val="00130D01"/>
    <w:rsid w:val="00183306"/>
    <w:rsid w:val="00240769"/>
    <w:rsid w:val="00241817"/>
    <w:rsid w:val="002A6754"/>
    <w:rsid w:val="002B1081"/>
    <w:rsid w:val="002E6123"/>
    <w:rsid w:val="002F0921"/>
    <w:rsid w:val="00370292"/>
    <w:rsid w:val="003C1132"/>
    <w:rsid w:val="003E5319"/>
    <w:rsid w:val="00461631"/>
    <w:rsid w:val="00465E48"/>
    <w:rsid w:val="00497A75"/>
    <w:rsid w:val="00553C9E"/>
    <w:rsid w:val="0058342B"/>
    <w:rsid w:val="005E1EA7"/>
    <w:rsid w:val="006131C0"/>
    <w:rsid w:val="006410FD"/>
    <w:rsid w:val="00657B5C"/>
    <w:rsid w:val="00696287"/>
    <w:rsid w:val="006E198E"/>
    <w:rsid w:val="007833D2"/>
    <w:rsid w:val="007964D0"/>
    <w:rsid w:val="00826C0E"/>
    <w:rsid w:val="008536BD"/>
    <w:rsid w:val="00887F9A"/>
    <w:rsid w:val="00960FB1"/>
    <w:rsid w:val="009A68A3"/>
    <w:rsid w:val="009B70BD"/>
    <w:rsid w:val="009D2ED7"/>
    <w:rsid w:val="00AA4613"/>
    <w:rsid w:val="00AA7934"/>
    <w:rsid w:val="00AE1F25"/>
    <w:rsid w:val="00B05D1C"/>
    <w:rsid w:val="00B61A35"/>
    <w:rsid w:val="00BC2BCE"/>
    <w:rsid w:val="00C43AA2"/>
    <w:rsid w:val="00CC249C"/>
    <w:rsid w:val="00D31E31"/>
    <w:rsid w:val="00DB5C65"/>
    <w:rsid w:val="00DC371B"/>
    <w:rsid w:val="00DD1EB6"/>
    <w:rsid w:val="00E2122E"/>
    <w:rsid w:val="00E52B88"/>
    <w:rsid w:val="00FD3124"/>
    <w:rsid w:val="00FD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1E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18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41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E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18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18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41817"/>
    <w:rPr>
      <w:b/>
      <w:bCs/>
    </w:rPr>
  </w:style>
  <w:style w:type="paragraph" w:styleId="a4">
    <w:name w:val="Normal (Web)"/>
    <w:basedOn w:val="a"/>
    <w:uiPriority w:val="99"/>
    <w:unhideWhenUsed/>
    <w:rsid w:val="0024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31E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1E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rsid w:val="00D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D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31E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1E31"/>
  </w:style>
  <w:style w:type="paragraph" w:customStyle="1" w:styleId="s3">
    <w:name w:val="s_3"/>
    <w:basedOn w:val="a"/>
    <w:rsid w:val="00D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D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D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31E31"/>
  </w:style>
  <w:style w:type="paragraph" w:customStyle="1" w:styleId="s16">
    <w:name w:val="s_16"/>
    <w:basedOn w:val="a"/>
    <w:rsid w:val="00D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2B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2B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1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631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2F09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2F09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696287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696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1E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18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418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E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18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418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41817"/>
    <w:rPr>
      <w:b/>
      <w:bCs/>
    </w:rPr>
  </w:style>
  <w:style w:type="paragraph" w:styleId="a4">
    <w:name w:val="Normal (Web)"/>
    <w:basedOn w:val="a"/>
    <w:uiPriority w:val="99"/>
    <w:unhideWhenUsed/>
    <w:rsid w:val="0024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31E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1E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s1">
    <w:name w:val="s_1"/>
    <w:basedOn w:val="a"/>
    <w:rsid w:val="00D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D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31E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D31E31"/>
  </w:style>
  <w:style w:type="paragraph" w:customStyle="1" w:styleId="s3">
    <w:name w:val="s_3"/>
    <w:basedOn w:val="a"/>
    <w:rsid w:val="00D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D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D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31E31"/>
  </w:style>
  <w:style w:type="paragraph" w:customStyle="1" w:styleId="s16">
    <w:name w:val="s_16"/>
    <w:basedOn w:val="a"/>
    <w:rsid w:val="00D3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2B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2B1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1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631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2F09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2F09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696287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696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2145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2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4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04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57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8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9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8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72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2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8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0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9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4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5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2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1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61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2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1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4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6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6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2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1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06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9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56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3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86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5707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6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0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23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24168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84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4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3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0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2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8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3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0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3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3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5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17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44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0185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1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4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8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3458">
                      <w:marLeft w:val="0"/>
                      <w:marRight w:val="0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3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E5CF9-57BC-4E61-A5D8-DCF403519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2024-07-03T06:42:00Z</cp:lastPrinted>
  <dcterms:created xsi:type="dcterms:W3CDTF">2024-07-03T06:45:00Z</dcterms:created>
  <dcterms:modified xsi:type="dcterms:W3CDTF">2024-07-03T06:45:00Z</dcterms:modified>
</cp:coreProperties>
</file>