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C02D99" w:rsidRPr="00C02D99">
        <w:rPr>
          <w:rFonts w:ascii="Times New Roman CYR" w:hAnsi="Times New Roman CYR" w:cs="Times New Roman CYR"/>
          <w:sz w:val="28"/>
          <w:szCs w:val="28"/>
        </w:rPr>
        <w:t>1 241,00</w:t>
      </w:r>
      <w:r w:rsidR="006511A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6511AC" w:rsidRPr="006511AC">
        <w:rPr>
          <w:rFonts w:ascii="Times New Roman CYR" w:hAnsi="Times New Roman CYR" w:cs="Times New Roman CYR"/>
          <w:sz w:val="28"/>
          <w:szCs w:val="28"/>
        </w:rPr>
        <w:t xml:space="preserve">обл. </w:t>
      </w:r>
      <w:r w:rsidR="00CB1CC1" w:rsidRPr="00CB1CC1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CB1CC1" w:rsidRPr="00CB1CC1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CB1CC1" w:rsidRPr="00CB1CC1">
        <w:rPr>
          <w:rFonts w:ascii="Times New Roman CYR" w:hAnsi="Times New Roman CYR" w:cs="Times New Roman CYR"/>
          <w:sz w:val="28"/>
          <w:szCs w:val="28"/>
        </w:rPr>
        <w:t>, с. Асекеево, ул. Набережная, дом 16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C02D99" w:rsidRPr="00C02D99">
        <w:rPr>
          <w:rFonts w:ascii="Times New Roman" w:hAnsi="Times New Roman" w:cs="Times New Roman"/>
          <w:sz w:val="28"/>
          <w:szCs w:val="28"/>
        </w:rPr>
        <w:t>56:05:0301016:100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6511AC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B1CC1">
        <w:rPr>
          <w:rFonts w:ascii="Times New Roman CYR" w:hAnsi="Times New Roman CYR" w:cs="Times New Roman CYR"/>
          <w:sz w:val="28"/>
          <w:szCs w:val="28"/>
        </w:rPr>
        <w:t>Гимаева</w:t>
      </w:r>
      <w:proofErr w:type="spellEnd"/>
      <w:r w:rsidR="00CB1CC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B1CC1">
        <w:rPr>
          <w:rFonts w:ascii="Times New Roman CYR" w:hAnsi="Times New Roman CYR" w:cs="Times New Roman CYR"/>
          <w:sz w:val="28"/>
          <w:szCs w:val="28"/>
        </w:rPr>
        <w:t>Галия</w:t>
      </w:r>
      <w:proofErr w:type="spellEnd"/>
      <w:r w:rsidR="00CB1CC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B1CC1">
        <w:rPr>
          <w:rFonts w:ascii="Times New Roman CYR" w:hAnsi="Times New Roman CYR" w:cs="Times New Roman CYR"/>
          <w:sz w:val="28"/>
          <w:szCs w:val="28"/>
        </w:rPr>
        <w:t>Шакировна</w:t>
      </w:r>
      <w:proofErr w:type="spellEnd"/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56F6E">
        <w:rPr>
          <w:rFonts w:ascii="Times New Roman CYR" w:hAnsi="Times New Roman CYR" w:cs="Times New Roman CYR"/>
          <w:sz w:val="28"/>
          <w:szCs w:val="28"/>
        </w:rPr>
        <w:t>………….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6511AC" w:rsidRPr="006511AC">
        <w:rPr>
          <w:rFonts w:ascii="Times New Roman CYR" w:hAnsi="Times New Roman CYR" w:cs="Times New Roman CYR"/>
          <w:sz w:val="28"/>
          <w:szCs w:val="28"/>
        </w:rPr>
        <w:t xml:space="preserve">. Оренбургская, р-н </w:t>
      </w:r>
      <w:proofErr w:type="spellStart"/>
      <w:r w:rsidR="006511AC" w:rsidRPr="006511AC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6511AC" w:rsidRPr="006511AC">
        <w:rPr>
          <w:rFonts w:ascii="Times New Roman CYR" w:hAnsi="Times New Roman CYR" w:cs="Times New Roman CYR"/>
          <w:sz w:val="28"/>
          <w:szCs w:val="28"/>
        </w:rPr>
        <w:t xml:space="preserve">, с. Асекеево, ул. </w:t>
      </w:r>
      <w:r w:rsidR="00CB1CC1">
        <w:rPr>
          <w:rFonts w:ascii="Times New Roman CYR" w:hAnsi="Times New Roman CYR" w:cs="Times New Roman CYR"/>
          <w:sz w:val="28"/>
          <w:szCs w:val="28"/>
        </w:rPr>
        <w:t>Набережная дом 16</w:t>
      </w:r>
      <w:r w:rsidR="006511AC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511AC"/>
    <w:rsid w:val="006A4EC5"/>
    <w:rsid w:val="006A5064"/>
    <w:rsid w:val="006E50E6"/>
    <w:rsid w:val="00714BA5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02D99"/>
    <w:rsid w:val="00C51CEE"/>
    <w:rsid w:val="00C541D1"/>
    <w:rsid w:val="00CA2444"/>
    <w:rsid w:val="00CA592E"/>
    <w:rsid w:val="00CB1CC1"/>
    <w:rsid w:val="00CE101D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2023-08-01T06:41:00Z</dcterms:created>
  <dcterms:modified xsi:type="dcterms:W3CDTF">2023-08-01T06:41:00Z</dcterms:modified>
</cp:coreProperties>
</file>