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A7" w:rsidRPr="00B147A7" w:rsidRDefault="00B147A7" w:rsidP="00485230">
      <w:pPr>
        <w:jc w:val="center"/>
        <w:rPr>
          <w:b/>
          <w:sz w:val="40"/>
          <w:szCs w:val="40"/>
        </w:rPr>
      </w:pPr>
    </w:p>
    <w:p w:rsidR="00485230" w:rsidRPr="00891A46" w:rsidRDefault="00485230" w:rsidP="00485230">
      <w:pPr>
        <w:jc w:val="center"/>
        <w:rPr>
          <w:b/>
          <w:sz w:val="32"/>
          <w:szCs w:val="28"/>
        </w:rPr>
      </w:pPr>
      <w:proofErr w:type="gramStart"/>
      <w:r w:rsidRPr="00891A46">
        <w:rPr>
          <w:b/>
          <w:sz w:val="32"/>
          <w:szCs w:val="28"/>
        </w:rPr>
        <w:t>П</w:t>
      </w:r>
      <w:proofErr w:type="gramEnd"/>
      <w:r w:rsidRPr="00891A46">
        <w:rPr>
          <w:b/>
          <w:sz w:val="32"/>
          <w:szCs w:val="28"/>
        </w:rPr>
        <w:t xml:space="preserve"> О С Т А Н О В Л Е Н И Е</w:t>
      </w:r>
    </w:p>
    <w:p w:rsidR="00485230" w:rsidRDefault="00485230" w:rsidP="00485230">
      <w:pPr>
        <w:jc w:val="center"/>
        <w:rPr>
          <w:b/>
          <w:sz w:val="28"/>
          <w:szCs w:val="28"/>
        </w:rPr>
      </w:pPr>
    </w:p>
    <w:p w:rsidR="00485230" w:rsidRPr="00891A46" w:rsidRDefault="00485230" w:rsidP="00485230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ГЛАВЫ МУНИЦИПАЛЬНОГО ОБРАЗОВАНИЯ</w:t>
      </w:r>
    </w:p>
    <w:p w:rsidR="00485230" w:rsidRPr="00891A46" w:rsidRDefault="00485230" w:rsidP="00485230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АСЕКЕЕВСКИЙ СЕЛЬСОВЕТ</w:t>
      </w:r>
    </w:p>
    <w:p w:rsidR="00485230" w:rsidRPr="00891A46" w:rsidRDefault="00485230" w:rsidP="00485230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АСЕКЕЕВСКОГО РАЙОНА</w:t>
      </w:r>
    </w:p>
    <w:p w:rsidR="00485230" w:rsidRPr="00891A46" w:rsidRDefault="00485230" w:rsidP="00485230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ОРЕНБУРГСКОЙ ОБЛАСТИ</w:t>
      </w:r>
    </w:p>
    <w:p w:rsidR="00485230" w:rsidRPr="009C20BB" w:rsidRDefault="00485230" w:rsidP="00485230">
      <w:pPr>
        <w:jc w:val="center"/>
        <w:rPr>
          <w:sz w:val="28"/>
          <w:szCs w:val="28"/>
        </w:rPr>
      </w:pPr>
    </w:p>
    <w:tbl>
      <w:tblPr>
        <w:tblW w:w="9373" w:type="dxa"/>
        <w:tblInd w:w="108" w:type="dxa"/>
        <w:tblBorders>
          <w:top w:val="thinThickMediumGap" w:sz="24" w:space="0" w:color="auto"/>
        </w:tblBorders>
        <w:tblLook w:val="0000"/>
      </w:tblPr>
      <w:tblGrid>
        <w:gridCol w:w="9373"/>
      </w:tblGrid>
      <w:tr w:rsidR="00485230" w:rsidRPr="009C20BB" w:rsidTr="00C358EF">
        <w:trPr>
          <w:trHeight w:val="92"/>
        </w:trPr>
        <w:tc>
          <w:tcPr>
            <w:tcW w:w="9373" w:type="dxa"/>
            <w:tcBorders>
              <w:top w:val="thinThickMediumGap" w:sz="24" w:space="0" w:color="auto"/>
            </w:tcBorders>
          </w:tcPr>
          <w:p w:rsidR="00485230" w:rsidRPr="009C20BB" w:rsidRDefault="00485230" w:rsidP="00C358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47A7" w:rsidRDefault="00B147A7" w:rsidP="00B44696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4696">
        <w:rPr>
          <w:sz w:val="28"/>
          <w:szCs w:val="28"/>
        </w:rPr>
        <w:t>11.05.2017</w:t>
      </w:r>
      <w:r>
        <w:rPr>
          <w:sz w:val="28"/>
          <w:szCs w:val="28"/>
        </w:rPr>
        <w:t xml:space="preserve">                </w:t>
      </w:r>
      <w:r w:rsidR="00D0206B">
        <w:rPr>
          <w:sz w:val="28"/>
          <w:szCs w:val="28"/>
        </w:rPr>
        <w:t xml:space="preserve"> </w:t>
      </w:r>
      <w:r w:rsidR="00B44696">
        <w:rPr>
          <w:sz w:val="28"/>
          <w:szCs w:val="28"/>
        </w:rPr>
        <w:t xml:space="preserve">                  </w:t>
      </w:r>
      <w:r w:rsidR="005A09DA" w:rsidRPr="00CD4590">
        <w:rPr>
          <w:sz w:val="28"/>
          <w:szCs w:val="28"/>
        </w:rPr>
        <w:t xml:space="preserve">с. </w:t>
      </w:r>
      <w:r w:rsidR="00485230">
        <w:rPr>
          <w:sz w:val="28"/>
          <w:szCs w:val="28"/>
        </w:rPr>
        <w:t>Асекеево</w:t>
      </w:r>
      <w:r w:rsidR="006F122B">
        <w:rPr>
          <w:sz w:val="28"/>
          <w:szCs w:val="28"/>
        </w:rPr>
        <w:t xml:space="preserve">     </w:t>
      </w:r>
      <w:r w:rsidR="00B44696">
        <w:rPr>
          <w:sz w:val="28"/>
          <w:szCs w:val="28"/>
        </w:rPr>
        <w:t xml:space="preserve">                                        №56-п</w:t>
      </w:r>
      <w:r w:rsidR="006F122B">
        <w:rPr>
          <w:sz w:val="28"/>
          <w:szCs w:val="28"/>
        </w:rPr>
        <w:t xml:space="preserve">   </w:t>
      </w:r>
      <w:r w:rsidR="005A09D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</w:p>
    <w:p w:rsidR="00B147A7" w:rsidRPr="00B44696" w:rsidRDefault="00B147A7" w:rsidP="00B44696">
      <w:pPr>
        <w:pStyle w:val="ConsPlusTitle"/>
        <w:ind w:left="851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44696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</w:t>
      </w:r>
    </w:p>
    <w:p w:rsidR="00B147A7" w:rsidRPr="00B44696" w:rsidRDefault="00B147A7" w:rsidP="00B44696">
      <w:pPr>
        <w:pStyle w:val="ConsPlusTitle"/>
        <w:ind w:left="851" w:right="424"/>
        <w:jc w:val="center"/>
        <w:rPr>
          <w:rFonts w:ascii="Times New Roman" w:hAnsi="Times New Roman" w:cs="Times New Roman"/>
          <w:sz w:val="28"/>
          <w:szCs w:val="28"/>
        </w:rPr>
      </w:pPr>
      <w:r w:rsidRPr="00B44696"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</w:t>
      </w:r>
      <w:proofErr w:type="gramStart"/>
      <w:r w:rsidRPr="00B44696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B147A7" w:rsidRPr="00B44696" w:rsidRDefault="00B147A7" w:rsidP="00B44696">
      <w:pPr>
        <w:pStyle w:val="ConsPlusTitle"/>
        <w:ind w:left="851" w:right="424"/>
        <w:jc w:val="center"/>
        <w:rPr>
          <w:rFonts w:ascii="Times New Roman" w:hAnsi="Times New Roman" w:cs="Times New Roman"/>
          <w:sz w:val="28"/>
          <w:szCs w:val="28"/>
        </w:rPr>
      </w:pPr>
      <w:r w:rsidRPr="00B44696">
        <w:rPr>
          <w:rFonts w:ascii="Times New Roman" w:hAnsi="Times New Roman" w:cs="Times New Roman"/>
          <w:sz w:val="28"/>
          <w:szCs w:val="28"/>
        </w:rPr>
        <w:t>характера лиц, замещающих муниципальные должности,</w:t>
      </w:r>
    </w:p>
    <w:p w:rsidR="00B147A7" w:rsidRPr="00B44696" w:rsidRDefault="00B147A7" w:rsidP="00B44696">
      <w:pPr>
        <w:pStyle w:val="ConsPlusTitle"/>
        <w:ind w:left="851" w:right="424"/>
        <w:jc w:val="center"/>
        <w:rPr>
          <w:rFonts w:ascii="Times New Roman" w:hAnsi="Times New Roman" w:cs="Times New Roman"/>
          <w:sz w:val="28"/>
          <w:szCs w:val="28"/>
        </w:rPr>
      </w:pPr>
      <w:r w:rsidRPr="00B44696">
        <w:rPr>
          <w:rFonts w:ascii="Times New Roman" w:hAnsi="Times New Roman" w:cs="Times New Roman"/>
          <w:sz w:val="28"/>
          <w:szCs w:val="28"/>
        </w:rPr>
        <w:t>должности муниципальной службы администрации</w:t>
      </w:r>
    </w:p>
    <w:p w:rsidR="00B147A7" w:rsidRPr="00B44696" w:rsidRDefault="00B147A7" w:rsidP="00B44696">
      <w:pPr>
        <w:pStyle w:val="ConsPlusTitle"/>
        <w:ind w:left="851" w:right="424"/>
        <w:jc w:val="center"/>
        <w:rPr>
          <w:rFonts w:ascii="Times New Roman" w:hAnsi="Times New Roman" w:cs="Times New Roman"/>
          <w:sz w:val="28"/>
          <w:szCs w:val="28"/>
        </w:rPr>
      </w:pPr>
      <w:r w:rsidRPr="00B44696">
        <w:rPr>
          <w:rFonts w:ascii="Times New Roman" w:hAnsi="Times New Roman" w:cs="Times New Roman"/>
          <w:sz w:val="28"/>
          <w:szCs w:val="28"/>
        </w:rPr>
        <w:t>муниципального образования Асекеевский сельсовет Асекеевского района Оренбургской области, и членов их семей</w:t>
      </w:r>
    </w:p>
    <w:p w:rsidR="00B147A7" w:rsidRPr="00B44696" w:rsidRDefault="00B147A7" w:rsidP="00B44696">
      <w:pPr>
        <w:pStyle w:val="ConsPlusTitle"/>
        <w:ind w:left="851" w:right="424"/>
        <w:jc w:val="center"/>
        <w:rPr>
          <w:rFonts w:ascii="Times New Roman" w:hAnsi="Times New Roman" w:cs="Times New Roman"/>
          <w:sz w:val="28"/>
          <w:szCs w:val="28"/>
        </w:rPr>
      </w:pPr>
      <w:r w:rsidRPr="00B4469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</w:t>
      </w:r>
    </w:p>
    <w:p w:rsidR="00B147A7" w:rsidRPr="00B44696" w:rsidRDefault="00B147A7" w:rsidP="00B44696">
      <w:pPr>
        <w:pStyle w:val="ConsPlusTitle"/>
        <w:ind w:left="851" w:right="424"/>
        <w:jc w:val="center"/>
        <w:rPr>
          <w:rFonts w:ascii="Times New Roman" w:hAnsi="Times New Roman" w:cs="Times New Roman"/>
          <w:sz w:val="28"/>
          <w:szCs w:val="28"/>
        </w:rPr>
      </w:pPr>
      <w:r w:rsidRPr="00B44696">
        <w:rPr>
          <w:rFonts w:ascii="Times New Roman" w:hAnsi="Times New Roman" w:cs="Times New Roman"/>
          <w:sz w:val="28"/>
          <w:szCs w:val="28"/>
        </w:rPr>
        <w:t>Асекеевский сельсовет и предоставления этих сведений</w:t>
      </w:r>
    </w:p>
    <w:p w:rsidR="00B147A7" w:rsidRPr="00B44696" w:rsidRDefault="00B147A7" w:rsidP="00B44696">
      <w:pPr>
        <w:pStyle w:val="ConsPlusTitle"/>
        <w:ind w:left="851" w:right="424"/>
        <w:jc w:val="center"/>
        <w:rPr>
          <w:rFonts w:ascii="Times New Roman" w:hAnsi="Times New Roman" w:cs="Times New Roman"/>
          <w:sz w:val="28"/>
          <w:szCs w:val="28"/>
        </w:rPr>
      </w:pPr>
      <w:r w:rsidRPr="00B44696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опубликования.</w:t>
      </w:r>
    </w:p>
    <w:p w:rsidR="00B147A7" w:rsidRPr="009064C9" w:rsidRDefault="00B147A7" w:rsidP="00B44696">
      <w:pPr>
        <w:pStyle w:val="ConsPlusNormal"/>
        <w:ind w:left="851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B147A7" w:rsidRPr="00B44696" w:rsidRDefault="00B147A7" w:rsidP="00B14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69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B4469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44696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Федеральным </w:t>
      </w:r>
      <w:hyperlink r:id="rId5" w:history="1">
        <w:r w:rsidRPr="00B4469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44696">
        <w:rPr>
          <w:rFonts w:ascii="Times New Roman" w:hAnsi="Times New Roman" w:cs="Times New Roman"/>
          <w:sz w:val="28"/>
          <w:szCs w:val="28"/>
        </w:rPr>
        <w:t xml:space="preserve"> от 03.12.2012 N 230-ФЗ «О </w:t>
      </w:r>
      <w:proofErr w:type="gramStart"/>
      <w:r w:rsidRPr="00B4469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4469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 </w:t>
      </w:r>
      <w:hyperlink r:id="rId6" w:history="1">
        <w:r w:rsidRPr="00B44696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B4469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N 613 "Вопросы противодействия коррупции":</w:t>
      </w:r>
    </w:p>
    <w:p w:rsidR="00B147A7" w:rsidRPr="00B44696" w:rsidRDefault="00B147A7" w:rsidP="00B14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7A7" w:rsidRPr="00B44696" w:rsidRDefault="00B147A7" w:rsidP="00B14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69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4469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60" w:history="1">
        <w:r w:rsidRPr="00B44696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B44696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администрации МО Асекеевский сельсовет Асекеевского района Оренбургской области, и членов их семей на официальном сайте муниципального образования Асекеевский сельсовет и предоставления этих сведений средствам массовой информации для опубликования согласно приложению 1.</w:t>
      </w:r>
      <w:proofErr w:type="gramEnd"/>
    </w:p>
    <w:p w:rsidR="00B147A7" w:rsidRPr="00B44696" w:rsidRDefault="00B147A7" w:rsidP="00B14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696">
        <w:rPr>
          <w:rFonts w:ascii="Times New Roman" w:hAnsi="Times New Roman" w:cs="Times New Roman"/>
          <w:sz w:val="28"/>
          <w:szCs w:val="28"/>
        </w:rPr>
        <w:t xml:space="preserve">2. Утвердить форму </w:t>
      </w:r>
      <w:hyperlink r:id="rId7" w:history="1">
        <w:r w:rsidRPr="00B44696">
          <w:rPr>
            <w:rFonts w:ascii="Times New Roman" w:hAnsi="Times New Roman" w:cs="Times New Roman"/>
            <w:color w:val="0000FF"/>
            <w:sz w:val="28"/>
            <w:szCs w:val="28"/>
          </w:rPr>
          <w:t>сведений</w:t>
        </w:r>
      </w:hyperlink>
      <w:r w:rsidRPr="00B44696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лиц, замещающих муниципальные должности, должности муниципальной службы администрации муниципального образования Асекеевский сельсовет Асекеевского района Оренбургской области и членов их семей, размещаемых на официальном сайте муниципального образования Асекеевский сельсовет и предоставляемых средствам массовой информации для опубликования согласно приложению 2.</w:t>
      </w:r>
    </w:p>
    <w:p w:rsidR="00B147A7" w:rsidRPr="00B44696" w:rsidRDefault="00B147A7" w:rsidP="00B147A7">
      <w:pPr>
        <w:ind w:firstLine="540"/>
        <w:jc w:val="both"/>
        <w:rPr>
          <w:sz w:val="28"/>
          <w:szCs w:val="28"/>
        </w:rPr>
      </w:pPr>
      <w:r w:rsidRPr="00B44696">
        <w:rPr>
          <w:sz w:val="28"/>
          <w:szCs w:val="28"/>
        </w:rPr>
        <w:lastRenderedPageBreak/>
        <w:t xml:space="preserve">2. </w:t>
      </w:r>
      <w:proofErr w:type="gramStart"/>
      <w:r w:rsidRPr="00B44696">
        <w:rPr>
          <w:sz w:val="28"/>
          <w:szCs w:val="28"/>
        </w:rPr>
        <w:t xml:space="preserve">Постановление главы муниципального образования Асекеевский сельсовет от 08.10.2012 года №44-п  " Порядок размещения сведений о доходах, об имуществе и обязательствах имущественного характера муниципальных служащих </w:t>
      </w:r>
      <w:r w:rsidRPr="00B44696">
        <w:rPr>
          <w:bCs/>
          <w:spacing w:val="-4"/>
          <w:sz w:val="28"/>
          <w:szCs w:val="28"/>
        </w:rPr>
        <w:t>Администрации МО Асекеевский сельсовет</w:t>
      </w:r>
      <w:r w:rsidRPr="00B44696">
        <w:rPr>
          <w:sz w:val="28"/>
          <w:szCs w:val="28"/>
        </w:rPr>
        <w:t xml:space="preserve"> и членов их семей на официальном сайте </w:t>
      </w:r>
      <w:r w:rsidRPr="00B44696">
        <w:rPr>
          <w:bCs/>
          <w:spacing w:val="-4"/>
          <w:sz w:val="28"/>
          <w:szCs w:val="28"/>
        </w:rPr>
        <w:t>Администрации МО Асекеевский сельсовет</w:t>
      </w:r>
      <w:r w:rsidRPr="00B44696">
        <w:rPr>
          <w:sz w:val="28"/>
          <w:szCs w:val="28"/>
        </w:rPr>
        <w:t xml:space="preserve"> в сети «Интернет» и предоставления этих сведений средствам массовой информации для опубликования" признать утратившим силу.</w:t>
      </w:r>
      <w:proofErr w:type="gramEnd"/>
    </w:p>
    <w:p w:rsidR="00B147A7" w:rsidRPr="00B44696" w:rsidRDefault="00B147A7" w:rsidP="00B14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7A7" w:rsidRPr="00B44696" w:rsidRDefault="00B147A7" w:rsidP="00B14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69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446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469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B147A7" w:rsidRPr="00B44696" w:rsidRDefault="00B147A7" w:rsidP="00B14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7A7" w:rsidRPr="00B44696" w:rsidRDefault="00B147A7" w:rsidP="00B14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696"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после обнародования</w:t>
      </w:r>
    </w:p>
    <w:p w:rsidR="00B147A7" w:rsidRPr="00B44696" w:rsidRDefault="00B147A7" w:rsidP="00B14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7A7" w:rsidRPr="00B44696" w:rsidRDefault="00B147A7" w:rsidP="00B14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7A7" w:rsidRPr="00B44696" w:rsidRDefault="00B147A7" w:rsidP="00B14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469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</w:t>
      </w:r>
      <w:r w:rsidR="00B4469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B44696">
        <w:rPr>
          <w:rFonts w:ascii="Times New Roman" w:hAnsi="Times New Roman" w:cs="Times New Roman"/>
          <w:sz w:val="28"/>
          <w:szCs w:val="28"/>
        </w:rPr>
        <w:t>И.Т.Гадыев</w:t>
      </w:r>
      <w:proofErr w:type="spellEnd"/>
    </w:p>
    <w:p w:rsidR="00B147A7" w:rsidRPr="00B44696" w:rsidRDefault="00B147A7" w:rsidP="00B14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7A7" w:rsidRPr="00B44696" w:rsidRDefault="00B147A7" w:rsidP="00B14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7A7" w:rsidRPr="00B44696" w:rsidRDefault="00B147A7" w:rsidP="00B14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7A7" w:rsidRPr="00B44696" w:rsidRDefault="00B147A7" w:rsidP="00B14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7A7" w:rsidRPr="00B44696" w:rsidRDefault="00B147A7" w:rsidP="00B14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7A7" w:rsidRPr="00B44696" w:rsidRDefault="00B147A7" w:rsidP="00B14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7A7" w:rsidRPr="00B44696" w:rsidRDefault="00B147A7" w:rsidP="00B14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4696" w:rsidRPr="00B44696" w:rsidRDefault="00B44696" w:rsidP="00B14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4696" w:rsidRPr="00B44696" w:rsidRDefault="00B44696" w:rsidP="00B14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4696" w:rsidRPr="00B44696" w:rsidRDefault="00B44696" w:rsidP="00B14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4696" w:rsidRPr="00B44696" w:rsidRDefault="00B44696" w:rsidP="00B14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4696" w:rsidRPr="00B44696" w:rsidRDefault="00B44696" w:rsidP="00B14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4696" w:rsidRPr="00B44696" w:rsidRDefault="00B44696" w:rsidP="00B14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4696" w:rsidRPr="00B44696" w:rsidRDefault="00B44696" w:rsidP="00B14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4696" w:rsidRDefault="00B44696" w:rsidP="00B14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696" w:rsidRDefault="00B44696" w:rsidP="00B14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696" w:rsidRDefault="00B44696" w:rsidP="00B14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696" w:rsidRDefault="00B44696" w:rsidP="00B14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696" w:rsidRDefault="00B44696" w:rsidP="00B14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696" w:rsidRDefault="00B44696" w:rsidP="00B14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696" w:rsidRDefault="00B44696" w:rsidP="00B14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696" w:rsidRDefault="00B44696" w:rsidP="00B14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696" w:rsidRDefault="00B44696" w:rsidP="00B14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696" w:rsidRDefault="00B44696" w:rsidP="00B14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696" w:rsidRDefault="00B44696" w:rsidP="00B14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696" w:rsidRDefault="00B44696" w:rsidP="00B14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696" w:rsidRDefault="00B44696" w:rsidP="00B14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696" w:rsidRDefault="00B44696" w:rsidP="00B14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696" w:rsidRDefault="00B44696" w:rsidP="00B14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696" w:rsidRDefault="00B44696" w:rsidP="00B14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696" w:rsidRDefault="00B44696" w:rsidP="00B14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696" w:rsidRDefault="00B44696" w:rsidP="00B14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47A7" w:rsidRDefault="00B147A7" w:rsidP="00B147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47A7" w:rsidRDefault="00B147A7" w:rsidP="00B147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64C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906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7A7" w:rsidRDefault="00B147A7" w:rsidP="00B147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B147A7" w:rsidRDefault="00B147A7" w:rsidP="00B147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147A7" w:rsidRDefault="00B147A7" w:rsidP="00B147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Асекеевский сельсовет</w:t>
      </w:r>
    </w:p>
    <w:p w:rsidR="00B147A7" w:rsidRPr="009064C9" w:rsidRDefault="00B147A7" w:rsidP="00B147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44696">
        <w:rPr>
          <w:rFonts w:ascii="Times New Roman" w:hAnsi="Times New Roman" w:cs="Times New Roman"/>
          <w:sz w:val="24"/>
          <w:szCs w:val="24"/>
        </w:rPr>
        <w:t>56-п</w:t>
      </w:r>
      <w:r>
        <w:rPr>
          <w:rFonts w:ascii="Times New Roman" w:hAnsi="Times New Roman" w:cs="Times New Roman"/>
          <w:sz w:val="24"/>
          <w:szCs w:val="24"/>
        </w:rPr>
        <w:t xml:space="preserve">     от  </w:t>
      </w:r>
      <w:r w:rsidR="00B44696">
        <w:rPr>
          <w:rFonts w:ascii="Times New Roman" w:hAnsi="Times New Roman" w:cs="Times New Roman"/>
          <w:sz w:val="24"/>
          <w:szCs w:val="24"/>
        </w:rPr>
        <w:t>11.05.2017</w:t>
      </w:r>
    </w:p>
    <w:p w:rsidR="00B147A7" w:rsidRPr="009064C9" w:rsidRDefault="00B147A7" w:rsidP="00B147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47A7" w:rsidRPr="009064C9" w:rsidRDefault="00B147A7" w:rsidP="00B14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47A7" w:rsidRPr="009064C9" w:rsidRDefault="00B147A7" w:rsidP="00B147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0"/>
      <w:bookmarkEnd w:id="0"/>
      <w:r w:rsidRPr="009064C9">
        <w:rPr>
          <w:rFonts w:ascii="Times New Roman" w:hAnsi="Times New Roman" w:cs="Times New Roman"/>
          <w:sz w:val="24"/>
          <w:szCs w:val="24"/>
        </w:rPr>
        <w:t>Порядок</w:t>
      </w:r>
    </w:p>
    <w:p w:rsidR="00B147A7" w:rsidRPr="009064C9" w:rsidRDefault="00B147A7" w:rsidP="00B147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64C9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 об имуществе</w:t>
      </w:r>
    </w:p>
    <w:p w:rsidR="00B147A7" w:rsidRPr="009064C9" w:rsidRDefault="00B147A7" w:rsidP="00B147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64C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064C9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9064C9">
        <w:rPr>
          <w:rFonts w:ascii="Times New Roman" w:hAnsi="Times New Roman" w:cs="Times New Roman"/>
          <w:sz w:val="24"/>
          <w:szCs w:val="24"/>
        </w:rPr>
        <w:t xml:space="preserve"> имущественного характера лиц, замещающих</w:t>
      </w:r>
    </w:p>
    <w:p w:rsidR="00B147A7" w:rsidRPr="009064C9" w:rsidRDefault="00B147A7" w:rsidP="00B147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64C9">
        <w:rPr>
          <w:rFonts w:ascii="Times New Roman" w:hAnsi="Times New Roman" w:cs="Times New Roman"/>
          <w:sz w:val="24"/>
          <w:szCs w:val="24"/>
        </w:rPr>
        <w:t>муниципальные должности, должности муниципальной службы</w:t>
      </w:r>
    </w:p>
    <w:p w:rsidR="00B147A7" w:rsidRPr="009064C9" w:rsidRDefault="00B147A7" w:rsidP="00B147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64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Асекеевский сельсовет Асекеевского района  Оренбургской области</w:t>
      </w:r>
      <w:r w:rsidRPr="009064C9">
        <w:rPr>
          <w:rFonts w:ascii="Times New Roman" w:hAnsi="Times New Roman" w:cs="Times New Roman"/>
          <w:sz w:val="24"/>
          <w:szCs w:val="24"/>
        </w:rPr>
        <w:t xml:space="preserve"> и членов их семей</w:t>
      </w:r>
    </w:p>
    <w:p w:rsidR="00B147A7" w:rsidRPr="009064C9" w:rsidRDefault="00B147A7" w:rsidP="00B147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64C9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</w:t>
      </w:r>
    </w:p>
    <w:p w:rsidR="00B147A7" w:rsidRPr="009064C9" w:rsidRDefault="00B147A7" w:rsidP="00B147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Асекеевский сельсовет</w:t>
      </w:r>
      <w:r w:rsidRPr="009064C9">
        <w:rPr>
          <w:rFonts w:ascii="Times New Roman" w:hAnsi="Times New Roman" w:cs="Times New Roman"/>
          <w:sz w:val="24"/>
          <w:szCs w:val="24"/>
        </w:rPr>
        <w:t xml:space="preserve"> и предоставления этих сведений</w:t>
      </w:r>
    </w:p>
    <w:p w:rsidR="00B147A7" w:rsidRPr="009064C9" w:rsidRDefault="00B147A7" w:rsidP="00B147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64C9">
        <w:rPr>
          <w:rFonts w:ascii="Times New Roman" w:hAnsi="Times New Roman" w:cs="Times New Roman"/>
          <w:sz w:val="24"/>
          <w:szCs w:val="24"/>
        </w:rPr>
        <w:t>средствам массовой информации для опубликования</w:t>
      </w:r>
    </w:p>
    <w:p w:rsidR="00B147A7" w:rsidRPr="009064C9" w:rsidRDefault="00B147A7" w:rsidP="00B147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64C9">
        <w:rPr>
          <w:rFonts w:ascii="Times New Roman" w:hAnsi="Times New Roman" w:cs="Times New Roman"/>
          <w:sz w:val="24"/>
          <w:szCs w:val="24"/>
        </w:rPr>
        <w:t>(далее - Порядок)</w:t>
      </w:r>
    </w:p>
    <w:p w:rsidR="00B147A7" w:rsidRPr="009064C9" w:rsidRDefault="00B147A7" w:rsidP="00B14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1</w:t>
      </w:r>
      <w:r w:rsidRPr="00247F15">
        <w:t xml:space="preserve">. </w:t>
      </w:r>
      <w:proofErr w:type="gramStart"/>
      <w:r w:rsidRPr="00247F15">
        <w:t xml:space="preserve">Настоящим Порядком устанавливаются обязанности </w:t>
      </w:r>
      <w:r w:rsidRPr="000D09FE">
        <w:rPr>
          <w:bCs/>
          <w:spacing w:val="-4"/>
        </w:rPr>
        <w:t>Администрации МО Асекеевский сельсовет</w:t>
      </w:r>
      <w:r w:rsidRPr="00247F15">
        <w:t xml:space="preserve"> по размещению сведений </w:t>
      </w:r>
      <w:r w:rsidRPr="009064C9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муниципальные должности, должности муниципальной службы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Асекеевский сельсовет Асекеевского района Оренбургской области </w:t>
      </w:r>
      <w:r w:rsidRPr="009064C9">
        <w:rPr>
          <w:rFonts w:ascii="Times New Roman" w:hAnsi="Times New Roman" w:cs="Times New Roman"/>
          <w:sz w:val="24"/>
          <w:szCs w:val="24"/>
        </w:rPr>
        <w:t>и членов их семей (далее - сведения о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Pr="009064C9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характера) 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Асекеевский сельсовет</w:t>
      </w:r>
      <w:r w:rsidRPr="009064C9">
        <w:rPr>
          <w:rFonts w:ascii="Times New Roman" w:hAnsi="Times New Roman" w:cs="Times New Roman"/>
          <w:sz w:val="24"/>
          <w:szCs w:val="24"/>
        </w:rPr>
        <w:t xml:space="preserve"> (далее - официальный</w:t>
      </w:r>
      <w:proofErr w:type="gramEnd"/>
      <w:r w:rsidRPr="009064C9">
        <w:rPr>
          <w:rFonts w:ascii="Times New Roman" w:hAnsi="Times New Roman" w:cs="Times New Roman"/>
          <w:sz w:val="24"/>
          <w:szCs w:val="24"/>
        </w:rPr>
        <w:t xml:space="preserve"> сайт), а также по предоставлению этих сведений средствам массовой информации для опубликования в связи с их запросами.</w:t>
      </w:r>
    </w:p>
    <w:p w:rsidR="00B147A7" w:rsidRPr="009064C9" w:rsidRDefault="00B147A7" w:rsidP="00B14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2"/>
      <w:bookmarkEnd w:id="1"/>
      <w:r w:rsidRPr="009064C9">
        <w:rPr>
          <w:rFonts w:ascii="Times New Roman" w:hAnsi="Times New Roman" w:cs="Times New Roman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B147A7" w:rsidRPr="009064C9" w:rsidRDefault="00B147A7" w:rsidP="00B14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4C9">
        <w:rPr>
          <w:rFonts w:ascii="Times New Roman" w:hAnsi="Times New Roman" w:cs="Times New Roman"/>
          <w:sz w:val="24"/>
          <w:szCs w:val="24"/>
        </w:rPr>
        <w:t xml:space="preserve">а) перечень объектов недвижимого имущества, принадлежащих лицу, замещающему муниципальную должность, должность муниципальной службы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Асекеевский сельсовет Асекеевского района </w:t>
      </w:r>
      <w:r w:rsidRPr="009064C9">
        <w:rPr>
          <w:rFonts w:ascii="Times New Roman" w:hAnsi="Times New Roman" w:cs="Times New Roman"/>
          <w:sz w:val="24"/>
          <w:szCs w:val="24"/>
        </w:rPr>
        <w:t>Оренбургской области,  его супруге (супругу) и несовершеннолетним детям,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147A7" w:rsidRPr="009064C9" w:rsidRDefault="00B147A7" w:rsidP="00B14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4C9"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средств, с указанием вида и марки, принадлежащих на праве собственности лицу, замещающему муниципальную должность, должность муниципальной службы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Асекеевский сельсовет Асекеевского района </w:t>
      </w:r>
      <w:r w:rsidRPr="009064C9">
        <w:rPr>
          <w:rFonts w:ascii="Times New Roman" w:hAnsi="Times New Roman" w:cs="Times New Roman"/>
          <w:sz w:val="24"/>
          <w:szCs w:val="24"/>
        </w:rPr>
        <w:t>Оренбургской области, ее отраслевых (функциональных) органов, его супруге (супругу) и несовершеннолетним детям;</w:t>
      </w:r>
    </w:p>
    <w:p w:rsidR="00B147A7" w:rsidRPr="009064C9" w:rsidRDefault="00B147A7" w:rsidP="00B14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4C9">
        <w:rPr>
          <w:rFonts w:ascii="Times New Roman" w:hAnsi="Times New Roman" w:cs="Times New Roman"/>
          <w:sz w:val="24"/>
          <w:szCs w:val="24"/>
        </w:rPr>
        <w:t xml:space="preserve">в) декларированный годовой доход лица, замещающего муниципальную должность, должность муниципальной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Асекеевского сельсовета Асекеевского района </w:t>
      </w:r>
      <w:r w:rsidRPr="009064C9">
        <w:rPr>
          <w:rFonts w:ascii="Times New Roman" w:hAnsi="Times New Roman" w:cs="Times New Roman"/>
          <w:sz w:val="24"/>
          <w:szCs w:val="24"/>
        </w:rPr>
        <w:t>Оренбургской области, его супруги (супруга) и несовершеннолетних детей;</w:t>
      </w:r>
    </w:p>
    <w:p w:rsidR="00B147A7" w:rsidRPr="009064C9" w:rsidRDefault="00B147A7" w:rsidP="00B14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4C9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Асекеевского сельсовета Асекеевского района Оренбургской области </w:t>
      </w:r>
      <w:r w:rsidRPr="009064C9">
        <w:rPr>
          <w:rFonts w:ascii="Times New Roman" w:hAnsi="Times New Roman" w:cs="Times New Roman"/>
          <w:sz w:val="24"/>
          <w:szCs w:val="24"/>
        </w:rPr>
        <w:t>и его супруги (супруга) за три последних года</w:t>
      </w:r>
      <w:proofErr w:type="gramEnd"/>
      <w:r w:rsidRPr="009064C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064C9"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 w:rsidRPr="009064C9">
        <w:rPr>
          <w:rFonts w:ascii="Times New Roman" w:hAnsi="Times New Roman" w:cs="Times New Roman"/>
          <w:sz w:val="24"/>
          <w:szCs w:val="24"/>
        </w:rPr>
        <w:t xml:space="preserve"> совершению сделки.</w:t>
      </w:r>
    </w:p>
    <w:p w:rsidR="00B147A7" w:rsidRPr="009064C9" w:rsidRDefault="00B147A7" w:rsidP="00B14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4C9">
        <w:rPr>
          <w:rFonts w:ascii="Times New Roman" w:hAnsi="Times New Roman" w:cs="Times New Roman"/>
          <w:sz w:val="24"/>
          <w:szCs w:val="24"/>
        </w:rPr>
        <w:t xml:space="preserve">3. В размещаемых на официальном сайте и предоставляемых средствам массовой </w:t>
      </w:r>
      <w:r w:rsidRPr="009064C9">
        <w:rPr>
          <w:rFonts w:ascii="Times New Roman" w:hAnsi="Times New Roman" w:cs="Times New Roman"/>
          <w:sz w:val="24"/>
          <w:szCs w:val="24"/>
        </w:rPr>
        <w:lastRenderedPageBreak/>
        <w:t>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B147A7" w:rsidRPr="009064C9" w:rsidRDefault="00B147A7" w:rsidP="00B14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4C9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72" w:history="1">
        <w:r w:rsidRPr="009064C9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9064C9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лица, замещающего муниципальную должность, должность муниципальной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Асекеевского сельсовета Асекеевского района </w:t>
      </w:r>
      <w:r w:rsidRPr="009064C9">
        <w:rPr>
          <w:rFonts w:ascii="Times New Roman" w:hAnsi="Times New Roman" w:cs="Times New Roman"/>
          <w:sz w:val="24"/>
          <w:szCs w:val="24"/>
        </w:rPr>
        <w:t>Оренбургской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64C9">
        <w:rPr>
          <w:rFonts w:ascii="Times New Roman" w:hAnsi="Times New Roman" w:cs="Times New Roman"/>
          <w:sz w:val="24"/>
          <w:szCs w:val="24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характера,</w:t>
      </w:r>
      <w:proofErr w:type="gramEnd"/>
    </w:p>
    <w:p w:rsidR="00B147A7" w:rsidRPr="009064C9" w:rsidRDefault="00B147A7" w:rsidP="00B14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4C9">
        <w:rPr>
          <w:rFonts w:ascii="Times New Roman" w:hAnsi="Times New Roman" w:cs="Times New Roman"/>
          <w:sz w:val="24"/>
          <w:szCs w:val="24"/>
        </w:rPr>
        <w:t xml:space="preserve">б) персональные данные супруги (супруга), детей и иных членов семьи лица, замещающего муниципальную должность, должность муниципальной службы </w:t>
      </w:r>
      <w:r>
        <w:rPr>
          <w:rFonts w:ascii="Times New Roman" w:hAnsi="Times New Roman" w:cs="Times New Roman"/>
          <w:sz w:val="24"/>
          <w:szCs w:val="24"/>
        </w:rPr>
        <w:t>администрации Асекеевского сельсовета Асекеевского района Оренбургской области</w:t>
      </w:r>
      <w:r w:rsidRPr="009064C9">
        <w:rPr>
          <w:rFonts w:ascii="Times New Roman" w:hAnsi="Times New Roman" w:cs="Times New Roman"/>
          <w:sz w:val="24"/>
          <w:szCs w:val="24"/>
        </w:rPr>
        <w:t>;</w:t>
      </w:r>
    </w:p>
    <w:p w:rsidR="00B147A7" w:rsidRPr="009064C9" w:rsidRDefault="00B147A7" w:rsidP="00B14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4C9">
        <w:rPr>
          <w:rFonts w:ascii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 </w:t>
      </w:r>
      <w:r>
        <w:rPr>
          <w:rFonts w:ascii="Times New Roman" w:hAnsi="Times New Roman" w:cs="Times New Roman"/>
          <w:sz w:val="24"/>
          <w:szCs w:val="24"/>
        </w:rPr>
        <w:t>администрации Асекеевского сельсовета Асекеевского района Ор</w:t>
      </w:r>
      <w:r w:rsidRPr="009064C9">
        <w:rPr>
          <w:rFonts w:ascii="Times New Roman" w:hAnsi="Times New Roman" w:cs="Times New Roman"/>
          <w:sz w:val="24"/>
          <w:szCs w:val="24"/>
        </w:rPr>
        <w:t>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4C9">
        <w:rPr>
          <w:rFonts w:ascii="Times New Roman" w:hAnsi="Times New Roman" w:cs="Times New Roman"/>
          <w:sz w:val="24"/>
          <w:szCs w:val="24"/>
        </w:rPr>
        <w:t>его супруги (супр</w:t>
      </w:r>
      <w:r>
        <w:rPr>
          <w:rFonts w:ascii="Times New Roman" w:hAnsi="Times New Roman" w:cs="Times New Roman"/>
          <w:sz w:val="24"/>
          <w:szCs w:val="24"/>
        </w:rPr>
        <w:t>уга), детей и иных членов семьи;</w:t>
      </w:r>
    </w:p>
    <w:p w:rsidR="00B147A7" w:rsidRPr="009064C9" w:rsidRDefault="00B147A7" w:rsidP="00B14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4C9">
        <w:rPr>
          <w:rFonts w:ascii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Асекеевского сельсовета Асекеевского района </w:t>
      </w:r>
      <w:r w:rsidRPr="009064C9">
        <w:rPr>
          <w:rFonts w:ascii="Times New Roman" w:hAnsi="Times New Roman" w:cs="Times New Roman"/>
          <w:sz w:val="24"/>
          <w:szCs w:val="24"/>
        </w:rPr>
        <w:t>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64C9">
        <w:rPr>
          <w:rFonts w:ascii="Times New Roman" w:hAnsi="Times New Roman" w:cs="Times New Roman"/>
          <w:sz w:val="24"/>
          <w:szCs w:val="24"/>
        </w:rPr>
        <w:t>его супруге (супругу), детям, иным членам семьи на праве собственности или находящихся в их пользовании;</w:t>
      </w:r>
      <w:proofErr w:type="gramEnd"/>
    </w:p>
    <w:p w:rsidR="00B147A7" w:rsidRPr="009064C9" w:rsidRDefault="00B147A7" w:rsidP="00B14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4C9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B147A7" w:rsidRPr="009064C9" w:rsidRDefault="00B147A7" w:rsidP="00B14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4C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064C9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72" w:history="1">
        <w:r w:rsidRPr="009064C9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9064C9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лицом, замещающим муниципальную должность, должность муниципальной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Асекеевского сельсовета Асекеевского района </w:t>
      </w:r>
      <w:r w:rsidRPr="009064C9">
        <w:rPr>
          <w:rFonts w:ascii="Times New Roman" w:hAnsi="Times New Roman" w:cs="Times New Roman"/>
          <w:sz w:val="24"/>
          <w:szCs w:val="24"/>
        </w:rPr>
        <w:t>Оренбургской области, находятся на официальном сайте и ежегодно обновляются в течение 14 рабочих дней со дня истечения срока, установленного для их подачи.</w:t>
      </w:r>
      <w:proofErr w:type="gramEnd"/>
    </w:p>
    <w:p w:rsidR="00B147A7" w:rsidRPr="009064C9" w:rsidRDefault="00B147A7" w:rsidP="00B14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4C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9064C9">
        <w:rPr>
          <w:rFonts w:ascii="Times New Roman" w:hAnsi="Times New Roman" w:cs="Times New Roman"/>
          <w:sz w:val="24"/>
          <w:szCs w:val="24"/>
        </w:rPr>
        <w:t>:</w:t>
      </w:r>
    </w:p>
    <w:p w:rsidR="00B147A7" w:rsidRPr="009064C9" w:rsidRDefault="00B147A7" w:rsidP="00B14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4C9">
        <w:rPr>
          <w:rFonts w:ascii="Times New Roman" w:hAnsi="Times New Roman" w:cs="Times New Roman"/>
          <w:sz w:val="24"/>
          <w:szCs w:val="24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муниципальную должность, должность муниципальной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Асекеевского сельсовета Асекеевского района </w:t>
      </w:r>
      <w:r w:rsidRPr="009064C9">
        <w:rPr>
          <w:rFonts w:ascii="Times New Roman" w:hAnsi="Times New Roman" w:cs="Times New Roman"/>
          <w:sz w:val="24"/>
          <w:szCs w:val="24"/>
        </w:rPr>
        <w:t xml:space="preserve">Оренбургской </w:t>
      </w:r>
      <w:proofErr w:type="gramStart"/>
      <w:r w:rsidRPr="009064C9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4C9">
        <w:rPr>
          <w:rFonts w:ascii="Times New Roman" w:hAnsi="Times New Roman" w:cs="Times New Roman"/>
          <w:sz w:val="24"/>
          <w:szCs w:val="24"/>
        </w:rPr>
        <w:t>в отношении которого поступил запрос;</w:t>
      </w:r>
    </w:p>
    <w:p w:rsidR="00B147A7" w:rsidRPr="009064C9" w:rsidRDefault="00B147A7" w:rsidP="00B14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4C9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обеспечивают предоставление средству массовой информации, от которого поступил запрос, сведений, указанных в </w:t>
      </w:r>
      <w:hyperlink w:anchor="P72" w:history="1">
        <w:r w:rsidRPr="009064C9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9064C9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B147A7" w:rsidRPr="009064C9" w:rsidRDefault="00B147A7" w:rsidP="00B14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4C9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Ведущий специалист несет</w:t>
      </w:r>
      <w:r w:rsidRPr="009064C9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147A7" w:rsidRPr="009064C9" w:rsidRDefault="00B147A7" w:rsidP="00B14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47A7" w:rsidRDefault="00B147A7" w:rsidP="00B147A7">
      <w:pPr>
        <w:rPr>
          <w:sz w:val="24"/>
          <w:szCs w:val="24"/>
        </w:rPr>
        <w:sectPr w:rsidR="00B147A7" w:rsidSect="00B147A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147A7" w:rsidRPr="009064C9" w:rsidRDefault="00B147A7" w:rsidP="00B147A7">
      <w:pPr>
        <w:rPr>
          <w:sz w:val="24"/>
          <w:szCs w:val="24"/>
        </w:rPr>
        <w:sectPr w:rsidR="00B147A7" w:rsidRPr="009064C9" w:rsidSect="00B147A7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147A7" w:rsidRDefault="00B147A7" w:rsidP="00B147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7A7" w:rsidRDefault="00B147A7" w:rsidP="00B147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64C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906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7A7" w:rsidRDefault="00B147A7" w:rsidP="00B147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B147A7" w:rsidRDefault="00B147A7" w:rsidP="00B147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147A7" w:rsidRDefault="00B147A7" w:rsidP="00B147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Асекеевский сельсовет</w:t>
      </w:r>
    </w:p>
    <w:p w:rsidR="00B147A7" w:rsidRPr="009064C9" w:rsidRDefault="00B147A7" w:rsidP="00B147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44696">
        <w:rPr>
          <w:rFonts w:ascii="Times New Roman" w:hAnsi="Times New Roman" w:cs="Times New Roman"/>
          <w:sz w:val="24"/>
          <w:szCs w:val="24"/>
        </w:rPr>
        <w:t>56-п</w:t>
      </w:r>
      <w:r>
        <w:rPr>
          <w:rFonts w:ascii="Times New Roman" w:hAnsi="Times New Roman" w:cs="Times New Roman"/>
          <w:sz w:val="24"/>
          <w:szCs w:val="24"/>
        </w:rPr>
        <w:t xml:space="preserve">     от</w:t>
      </w:r>
      <w:r w:rsidR="00B44696">
        <w:rPr>
          <w:rFonts w:ascii="Times New Roman" w:hAnsi="Times New Roman" w:cs="Times New Roman"/>
          <w:sz w:val="24"/>
          <w:szCs w:val="24"/>
        </w:rPr>
        <w:t xml:space="preserve"> 11.05.2017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47A7" w:rsidRDefault="00B147A7" w:rsidP="00B147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7A7" w:rsidRDefault="00B147A7" w:rsidP="00B147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7A7" w:rsidRPr="002B414B" w:rsidRDefault="00B147A7" w:rsidP="00B147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14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147A7" w:rsidRPr="002B414B" w:rsidRDefault="00B147A7" w:rsidP="00B147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14B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B147A7" w:rsidRPr="002B414B" w:rsidRDefault="00B147A7" w:rsidP="00B147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14B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лица, замещающего </w:t>
      </w:r>
      <w:proofErr w:type="gramStart"/>
      <w:r w:rsidRPr="002B414B">
        <w:rPr>
          <w:rFonts w:ascii="Times New Roman" w:hAnsi="Times New Roman" w:cs="Times New Roman"/>
          <w:b/>
          <w:sz w:val="24"/>
          <w:szCs w:val="24"/>
        </w:rPr>
        <w:t>муниципальную</w:t>
      </w:r>
      <w:proofErr w:type="gramEnd"/>
    </w:p>
    <w:p w:rsidR="00B147A7" w:rsidRPr="002B414B" w:rsidRDefault="00B147A7" w:rsidP="00B147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14B">
        <w:rPr>
          <w:rFonts w:ascii="Times New Roman" w:hAnsi="Times New Roman" w:cs="Times New Roman"/>
          <w:b/>
          <w:sz w:val="24"/>
          <w:szCs w:val="24"/>
        </w:rPr>
        <w:t>должность, должность муниципальной службы администрации</w:t>
      </w:r>
    </w:p>
    <w:p w:rsidR="00B147A7" w:rsidRPr="002B414B" w:rsidRDefault="00B147A7" w:rsidP="00B147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Асекеевский сельсовет Асекеевского района Ор</w:t>
      </w:r>
      <w:r w:rsidRPr="002B414B">
        <w:rPr>
          <w:rFonts w:ascii="Times New Roman" w:hAnsi="Times New Roman" w:cs="Times New Roman"/>
          <w:b/>
          <w:sz w:val="24"/>
          <w:szCs w:val="24"/>
        </w:rPr>
        <w:t xml:space="preserve">енбургской области, </w:t>
      </w:r>
    </w:p>
    <w:p w:rsidR="00B147A7" w:rsidRPr="002B414B" w:rsidRDefault="00B147A7" w:rsidP="00B147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14B">
        <w:rPr>
          <w:rFonts w:ascii="Times New Roman" w:hAnsi="Times New Roman" w:cs="Times New Roman"/>
          <w:b/>
          <w:sz w:val="24"/>
          <w:szCs w:val="24"/>
        </w:rPr>
        <w:t>и членов их семей, размещаемые</w:t>
      </w:r>
    </w:p>
    <w:p w:rsidR="00B147A7" w:rsidRPr="002B414B" w:rsidRDefault="00B147A7" w:rsidP="00B147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14B">
        <w:rPr>
          <w:rFonts w:ascii="Times New Roman" w:hAnsi="Times New Roman" w:cs="Times New Roman"/>
          <w:b/>
          <w:sz w:val="24"/>
          <w:szCs w:val="24"/>
        </w:rPr>
        <w:t>на официальном сайте муниципального образования</w:t>
      </w:r>
    </w:p>
    <w:p w:rsidR="00B147A7" w:rsidRPr="002B414B" w:rsidRDefault="00B147A7" w:rsidP="00B147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Асекеевский сельсовет</w:t>
      </w:r>
      <w:r w:rsidRPr="002B414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2B414B">
        <w:rPr>
          <w:rFonts w:ascii="Times New Roman" w:hAnsi="Times New Roman" w:cs="Times New Roman"/>
          <w:b/>
          <w:sz w:val="24"/>
          <w:szCs w:val="24"/>
        </w:rPr>
        <w:t>предоставляемые</w:t>
      </w:r>
      <w:proofErr w:type="gramEnd"/>
      <w:r w:rsidRPr="002B414B">
        <w:rPr>
          <w:rFonts w:ascii="Times New Roman" w:hAnsi="Times New Roman" w:cs="Times New Roman"/>
          <w:b/>
          <w:sz w:val="24"/>
          <w:szCs w:val="24"/>
        </w:rPr>
        <w:t xml:space="preserve"> средствам массовой</w:t>
      </w:r>
    </w:p>
    <w:p w:rsidR="00B147A7" w:rsidRPr="002B414B" w:rsidRDefault="00B147A7" w:rsidP="00B147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14B">
        <w:rPr>
          <w:rFonts w:ascii="Times New Roman" w:hAnsi="Times New Roman" w:cs="Times New Roman"/>
          <w:b/>
          <w:sz w:val="24"/>
          <w:szCs w:val="24"/>
        </w:rPr>
        <w:t>информации для опубликования</w:t>
      </w:r>
    </w:p>
    <w:p w:rsidR="00B147A7" w:rsidRPr="002B414B" w:rsidRDefault="00B147A7" w:rsidP="00B147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14B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B147A7" w:rsidRPr="002B414B" w:rsidRDefault="00B147A7" w:rsidP="00B147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14B">
        <w:rPr>
          <w:rFonts w:ascii="Times New Roman" w:hAnsi="Times New Roman" w:cs="Times New Roman"/>
          <w:b/>
          <w:sz w:val="24"/>
          <w:szCs w:val="24"/>
        </w:rPr>
        <w:t>(полное наименование должности)</w:t>
      </w:r>
    </w:p>
    <w:p w:rsidR="00B147A7" w:rsidRPr="002B414B" w:rsidRDefault="00B147A7" w:rsidP="00B147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14B"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20__ года</w:t>
      </w:r>
    </w:p>
    <w:p w:rsidR="00B147A7" w:rsidRPr="002B414B" w:rsidRDefault="00B147A7" w:rsidP="00B147A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1200"/>
        <w:gridCol w:w="2040"/>
        <w:gridCol w:w="1320"/>
        <w:gridCol w:w="2040"/>
        <w:gridCol w:w="2040"/>
        <w:gridCol w:w="2040"/>
        <w:gridCol w:w="1320"/>
        <w:gridCol w:w="2040"/>
      </w:tblGrid>
      <w:tr w:rsidR="00B147A7" w:rsidRPr="002B414B" w:rsidTr="00596E14">
        <w:tc>
          <w:tcPr>
            <w:tcW w:w="2381" w:type="dxa"/>
            <w:vMerge w:val="restart"/>
          </w:tcPr>
          <w:p w:rsidR="00B147A7" w:rsidRPr="002B414B" w:rsidRDefault="00B147A7" w:rsidP="00596E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14B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00" w:type="dxa"/>
            <w:vMerge w:val="restart"/>
          </w:tcPr>
          <w:p w:rsidR="00B147A7" w:rsidRPr="002B414B" w:rsidRDefault="00B147A7" w:rsidP="00596E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14B">
              <w:rPr>
                <w:rFonts w:ascii="Times New Roman" w:hAnsi="Times New Roman" w:cs="Times New Roman"/>
              </w:rPr>
              <w:t>Общая сумма дохода за 20__ год (руб.)</w:t>
            </w:r>
          </w:p>
        </w:tc>
        <w:tc>
          <w:tcPr>
            <w:tcW w:w="7440" w:type="dxa"/>
            <w:gridSpan w:val="4"/>
          </w:tcPr>
          <w:p w:rsidR="00B147A7" w:rsidRPr="002B414B" w:rsidRDefault="00B147A7" w:rsidP="00596E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14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400" w:type="dxa"/>
            <w:gridSpan w:val="3"/>
          </w:tcPr>
          <w:p w:rsidR="00B147A7" w:rsidRPr="002B414B" w:rsidRDefault="00B147A7" w:rsidP="00596E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14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147A7" w:rsidRPr="002B414B" w:rsidTr="00596E14">
        <w:tc>
          <w:tcPr>
            <w:tcW w:w="2381" w:type="dxa"/>
            <w:vMerge/>
          </w:tcPr>
          <w:p w:rsidR="00B147A7" w:rsidRPr="002B414B" w:rsidRDefault="00B147A7" w:rsidP="00596E14"/>
        </w:tc>
        <w:tc>
          <w:tcPr>
            <w:tcW w:w="1200" w:type="dxa"/>
            <w:vMerge/>
          </w:tcPr>
          <w:p w:rsidR="00B147A7" w:rsidRPr="002B414B" w:rsidRDefault="00B147A7" w:rsidP="00596E14"/>
        </w:tc>
        <w:tc>
          <w:tcPr>
            <w:tcW w:w="2040" w:type="dxa"/>
          </w:tcPr>
          <w:p w:rsidR="00B147A7" w:rsidRPr="002B414B" w:rsidRDefault="00B147A7" w:rsidP="00596E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14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320" w:type="dxa"/>
          </w:tcPr>
          <w:p w:rsidR="00B147A7" w:rsidRPr="002B414B" w:rsidRDefault="00B147A7" w:rsidP="00596E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14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2040" w:type="dxa"/>
          </w:tcPr>
          <w:p w:rsidR="00B147A7" w:rsidRPr="002B414B" w:rsidRDefault="00B147A7" w:rsidP="00596E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14B"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2040" w:type="dxa"/>
          </w:tcPr>
          <w:p w:rsidR="00B147A7" w:rsidRPr="002B414B" w:rsidRDefault="00B147A7" w:rsidP="00596E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14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2040" w:type="dxa"/>
          </w:tcPr>
          <w:p w:rsidR="00B147A7" w:rsidRPr="002B414B" w:rsidRDefault="00B147A7" w:rsidP="00596E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14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320" w:type="dxa"/>
          </w:tcPr>
          <w:p w:rsidR="00B147A7" w:rsidRPr="002B414B" w:rsidRDefault="00B147A7" w:rsidP="00596E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14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2040" w:type="dxa"/>
          </w:tcPr>
          <w:p w:rsidR="00B147A7" w:rsidRPr="002B414B" w:rsidRDefault="00B147A7" w:rsidP="00596E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14B"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</w:tr>
      <w:tr w:rsidR="00B147A7" w:rsidRPr="002B414B" w:rsidTr="00596E14">
        <w:tc>
          <w:tcPr>
            <w:tcW w:w="2381" w:type="dxa"/>
          </w:tcPr>
          <w:p w:rsidR="00B147A7" w:rsidRPr="002B414B" w:rsidRDefault="00B147A7" w:rsidP="00596E14">
            <w:pPr>
              <w:pStyle w:val="ConsPlusNormal"/>
              <w:rPr>
                <w:rFonts w:ascii="Times New Roman" w:hAnsi="Times New Roman" w:cs="Times New Roman"/>
              </w:rPr>
            </w:pPr>
            <w:r w:rsidRPr="002B414B">
              <w:rPr>
                <w:rFonts w:ascii="Times New Roman" w:hAnsi="Times New Roman" w:cs="Times New Roman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00" w:type="dxa"/>
          </w:tcPr>
          <w:p w:rsidR="00B147A7" w:rsidRPr="002B414B" w:rsidRDefault="00B147A7" w:rsidP="00596E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B147A7" w:rsidRPr="002B414B" w:rsidRDefault="00B147A7" w:rsidP="00596E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B147A7" w:rsidRPr="002B414B" w:rsidRDefault="00B147A7" w:rsidP="00596E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B147A7" w:rsidRPr="002B414B" w:rsidRDefault="00B147A7" w:rsidP="00596E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B147A7" w:rsidRPr="002B414B" w:rsidRDefault="00B147A7" w:rsidP="00596E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B147A7" w:rsidRPr="002B414B" w:rsidRDefault="00B147A7" w:rsidP="00596E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B147A7" w:rsidRPr="002B414B" w:rsidRDefault="00B147A7" w:rsidP="00596E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B147A7" w:rsidRPr="002B414B" w:rsidRDefault="00B147A7" w:rsidP="00596E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47A7" w:rsidRPr="002B414B" w:rsidTr="00596E14">
        <w:tc>
          <w:tcPr>
            <w:tcW w:w="2381" w:type="dxa"/>
          </w:tcPr>
          <w:p w:rsidR="00B147A7" w:rsidRPr="002B414B" w:rsidRDefault="00B147A7" w:rsidP="00596E14">
            <w:pPr>
              <w:pStyle w:val="ConsPlusNormal"/>
              <w:rPr>
                <w:rFonts w:ascii="Times New Roman" w:hAnsi="Times New Roman" w:cs="Times New Roman"/>
              </w:rPr>
            </w:pPr>
            <w:r w:rsidRPr="002B414B">
              <w:rPr>
                <w:rFonts w:ascii="Times New Roman" w:hAnsi="Times New Roman" w:cs="Times New Roman"/>
              </w:rPr>
              <w:lastRenderedPageBreak/>
              <w:t>Супруга (супруг) (без указания Ф.И.О., даты рождения, адреса и иных персональных данных)</w:t>
            </w:r>
          </w:p>
        </w:tc>
        <w:tc>
          <w:tcPr>
            <w:tcW w:w="1200" w:type="dxa"/>
          </w:tcPr>
          <w:p w:rsidR="00B147A7" w:rsidRPr="002B414B" w:rsidRDefault="00B147A7" w:rsidP="00596E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B147A7" w:rsidRPr="002B414B" w:rsidRDefault="00B147A7" w:rsidP="00596E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B147A7" w:rsidRPr="002B414B" w:rsidRDefault="00B147A7" w:rsidP="00596E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B147A7" w:rsidRPr="002B414B" w:rsidRDefault="00B147A7" w:rsidP="00596E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B147A7" w:rsidRPr="002B414B" w:rsidRDefault="00B147A7" w:rsidP="00596E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B147A7" w:rsidRPr="002B414B" w:rsidRDefault="00B147A7" w:rsidP="00596E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B147A7" w:rsidRPr="002B414B" w:rsidRDefault="00B147A7" w:rsidP="00596E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B147A7" w:rsidRPr="002B414B" w:rsidRDefault="00B147A7" w:rsidP="00596E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47A7" w:rsidRPr="002B414B" w:rsidTr="00596E14">
        <w:tc>
          <w:tcPr>
            <w:tcW w:w="2381" w:type="dxa"/>
          </w:tcPr>
          <w:p w:rsidR="00B147A7" w:rsidRPr="002B414B" w:rsidRDefault="00B147A7" w:rsidP="00596E14">
            <w:pPr>
              <w:pStyle w:val="ConsPlusNormal"/>
              <w:rPr>
                <w:rFonts w:ascii="Times New Roman" w:hAnsi="Times New Roman" w:cs="Times New Roman"/>
              </w:rPr>
            </w:pPr>
            <w:r w:rsidRPr="002B414B">
              <w:rPr>
                <w:rFonts w:ascii="Times New Roman" w:hAnsi="Times New Roman" w:cs="Times New Roman"/>
              </w:rPr>
              <w:t>Несовершеннолетний ребенок (без указания Ф.И.О., даты рождения, адреса и иных персональных данных)</w:t>
            </w:r>
          </w:p>
        </w:tc>
        <w:tc>
          <w:tcPr>
            <w:tcW w:w="1200" w:type="dxa"/>
          </w:tcPr>
          <w:p w:rsidR="00B147A7" w:rsidRPr="002B414B" w:rsidRDefault="00B147A7" w:rsidP="00596E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B147A7" w:rsidRPr="002B414B" w:rsidRDefault="00B147A7" w:rsidP="00596E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B147A7" w:rsidRPr="002B414B" w:rsidRDefault="00B147A7" w:rsidP="00596E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B147A7" w:rsidRPr="002B414B" w:rsidRDefault="00B147A7" w:rsidP="00596E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B147A7" w:rsidRPr="002B414B" w:rsidRDefault="00B147A7" w:rsidP="00596E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B147A7" w:rsidRPr="002B414B" w:rsidRDefault="00B147A7" w:rsidP="00596E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B147A7" w:rsidRPr="002B414B" w:rsidRDefault="00B147A7" w:rsidP="00596E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B147A7" w:rsidRPr="002B414B" w:rsidRDefault="00B147A7" w:rsidP="00596E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147A7" w:rsidRPr="002B414B" w:rsidRDefault="00B147A7" w:rsidP="00B147A7">
      <w:pPr>
        <w:pStyle w:val="ConsPlusNormal"/>
        <w:jc w:val="both"/>
        <w:rPr>
          <w:rFonts w:ascii="Times New Roman" w:hAnsi="Times New Roman" w:cs="Times New Roman"/>
        </w:rPr>
      </w:pPr>
    </w:p>
    <w:p w:rsidR="00B147A7" w:rsidRPr="002B414B" w:rsidRDefault="00B147A7" w:rsidP="00B147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B414B">
        <w:rPr>
          <w:rFonts w:ascii="Times New Roman" w:hAnsi="Times New Roman" w:cs="Times New Roman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администрации</w:t>
      </w:r>
      <w:r>
        <w:rPr>
          <w:rFonts w:ascii="Times New Roman" w:hAnsi="Times New Roman" w:cs="Times New Roman"/>
        </w:rPr>
        <w:t xml:space="preserve"> муниципального образования Асекеевский сельсовет Асекеевского района Оренбургской области </w:t>
      </w:r>
      <w:r w:rsidRPr="002B414B">
        <w:rPr>
          <w:rFonts w:ascii="Times New Roman" w:hAnsi="Times New Roman" w:cs="Times New Roman"/>
        </w:rPr>
        <w:t>и его супруги (супруга) за три последних</w:t>
      </w:r>
      <w:proofErr w:type="gramEnd"/>
      <w:r w:rsidRPr="002B414B">
        <w:rPr>
          <w:rFonts w:ascii="Times New Roman" w:hAnsi="Times New Roman" w:cs="Times New Roman"/>
        </w:rPr>
        <w:t xml:space="preserve"> года, </w:t>
      </w:r>
      <w:proofErr w:type="gramStart"/>
      <w:r w:rsidRPr="002B414B">
        <w:rPr>
          <w:rFonts w:ascii="Times New Roman" w:hAnsi="Times New Roman" w:cs="Times New Roman"/>
        </w:rPr>
        <w:t>предшествующих</w:t>
      </w:r>
      <w:proofErr w:type="gramEnd"/>
      <w:r w:rsidRPr="002B414B">
        <w:rPr>
          <w:rFonts w:ascii="Times New Roman" w:hAnsi="Times New Roman" w:cs="Times New Roman"/>
        </w:rPr>
        <w:t xml:space="preserve"> совершению сделки:</w:t>
      </w:r>
    </w:p>
    <w:p w:rsidR="00B147A7" w:rsidRPr="002B414B" w:rsidRDefault="00B147A7" w:rsidP="00B147A7">
      <w:pPr>
        <w:pStyle w:val="ConsPlusNonformat"/>
        <w:jc w:val="both"/>
        <w:rPr>
          <w:rFonts w:ascii="Times New Roman" w:hAnsi="Times New Roman" w:cs="Times New Roman"/>
        </w:rPr>
      </w:pPr>
      <w:r w:rsidRPr="002B414B">
        <w:rPr>
          <w:rFonts w:ascii="Times New Roman" w:hAnsi="Times New Roman" w:cs="Times New Roman"/>
        </w:rPr>
        <w:t>Вид приобретенного имущества ______________________________________________</w:t>
      </w:r>
    </w:p>
    <w:p w:rsidR="00B147A7" w:rsidRPr="002B414B" w:rsidRDefault="00B147A7" w:rsidP="00B147A7">
      <w:pPr>
        <w:pStyle w:val="ConsPlusNonformat"/>
        <w:jc w:val="both"/>
        <w:rPr>
          <w:rFonts w:ascii="Times New Roman" w:hAnsi="Times New Roman" w:cs="Times New Roman"/>
        </w:rPr>
      </w:pPr>
      <w:r w:rsidRPr="002B414B">
        <w:rPr>
          <w:rFonts w:ascii="Times New Roman" w:hAnsi="Times New Roman" w:cs="Times New Roman"/>
        </w:rPr>
        <w:t>Сумма сделки (руб.) _______________________________________________________</w:t>
      </w:r>
    </w:p>
    <w:p w:rsidR="00B147A7" w:rsidRPr="002B414B" w:rsidRDefault="00B147A7" w:rsidP="00B147A7">
      <w:pPr>
        <w:pStyle w:val="ConsPlusNonformat"/>
        <w:jc w:val="both"/>
        <w:rPr>
          <w:rFonts w:ascii="Times New Roman" w:hAnsi="Times New Roman" w:cs="Times New Roman"/>
        </w:rPr>
      </w:pPr>
      <w:r w:rsidRPr="002B414B">
        <w:rPr>
          <w:rFonts w:ascii="Times New Roman" w:hAnsi="Times New Roman" w:cs="Times New Roman"/>
        </w:rPr>
        <w:t>Источник получения средств, за счет которых приобретено имущество _________</w:t>
      </w:r>
    </w:p>
    <w:p w:rsidR="00B147A7" w:rsidRPr="002B414B" w:rsidRDefault="00B147A7" w:rsidP="00B147A7">
      <w:pPr>
        <w:pStyle w:val="ConsPlusNonformat"/>
        <w:jc w:val="both"/>
        <w:rPr>
          <w:rFonts w:ascii="Times New Roman" w:hAnsi="Times New Roman" w:cs="Times New Roman"/>
        </w:rPr>
      </w:pPr>
      <w:r w:rsidRPr="002B414B">
        <w:rPr>
          <w:rFonts w:ascii="Times New Roman" w:hAnsi="Times New Roman" w:cs="Times New Roman"/>
        </w:rPr>
        <w:t>___________________________________________________________________________</w:t>
      </w:r>
    </w:p>
    <w:p w:rsidR="00B147A7" w:rsidRPr="002B414B" w:rsidRDefault="00B147A7" w:rsidP="00B147A7">
      <w:pPr>
        <w:pStyle w:val="ConsPlusNonformat"/>
        <w:jc w:val="both"/>
        <w:rPr>
          <w:rFonts w:ascii="Times New Roman" w:hAnsi="Times New Roman" w:cs="Times New Roman"/>
        </w:rPr>
      </w:pPr>
      <w:r w:rsidRPr="002B414B">
        <w:rPr>
          <w:rFonts w:ascii="Times New Roman" w:hAnsi="Times New Roman" w:cs="Times New Roman"/>
        </w:rPr>
        <w:t>___________________________________________________________________________</w:t>
      </w:r>
    </w:p>
    <w:p w:rsidR="00B147A7" w:rsidRPr="002B414B" w:rsidRDefault="00B147A7" w:rsidP="00B147A7">
      <w:pPr>
        <w:pStyle w:val="ConsPlusNormal"/>
        <w:jc w:val="both"/>
        <w:rPr>
          <w:rFonts w:ascii="Times New Roman" w:hAnsi="Times New Roman" w:cs="Times New Roman"/>
        </w:rPr>
      </w:pPr>
    </w:p>
    <w:p w:rsidR="00B147A7" w:rsidRPr="002B414B" w:rsidRDefault="00B147A7" w:rsidP="00B147A7">
      <w:pPr>
        <w:pStyle w:val="ConsPlusNormal"/>
        <w:jc w:val="both"/>
        <w:rPr>
          <w:rFonts w:ascii="Times New Roman" w:hAnsi="Times New Roman" w:cs="Times New Roman"/>
        </w:rPr>
      </w:pPr>
    </w:p>
    <w:p w:rsidR="00B147A7" w:rsidRPr="002B414B" w:rsidRDefault="00B147A7" w:rsidP="00B147A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147A7" w:rsidRPr="002B414B" w:rsidRDefault="00B147A7" w:rsidP="00B147A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A09DA" w:rsidRPr="00B147A7" w:rsidRDefault="005A09DA" w:rsidP="00B147A7">
      <w:pPr>
        <w:tabs>
          <w:tab w:val="left" w:pos="4452"/>
        </w:tabs>
        <w:rPr>
          <w:sz w:val="28"/>
          <w:szCs w:val="28"/>
        </w:rPr>
      </w:pPr>
    </w:p>
    <w:sectPr w:rsidR="005A09DA" w:rsidRPr="00B147A7" w:rsidSect="00B147A7">
      <w:type w:val="continuous"/>
      <w:pgSz w:w="16838" w:h="11906" w:orient="landscape"/>
      <w:pgMar w:top="1701" w:right="1134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D78A6"/>
    <w:rsid w:val="00014D2C"/>
    <w:rsid w:val="00025264"/>
    <w:rsid w:val="00044748"/>
    <w:rsid w:val="00044CA3"/>
    <w:rsid w:val="00170AB2"/>
    <w:rsid w:val="00175E67"/>
    <w:rsid w:val="00184600"/>
    <w:rsid w:val="001A0061"/>
    <w:rsid w:val="001C5552"/>
    <w:rsid w:val="00206D51"/>
    <w:rsid w:val="0021526C"/>
    <w:rsid w:val="002746CA"/>
    <w:rsid w:val="002A3902"/>
    <w:rsid w:val="002A787B"/>
    <w:rsid w:val="002D0FDC"/>
    <w:rsid w:val="002E15D8"/>
    <w:rsid w:val="0031539B"/>
    <w:rsid w:val="003977F0"/>
    <w:rsid w:val="003F12FE"/>
    <w:rsid w:val="00460E7D"/>
    <w:rsid w:val="00485230"/>
    <w:rsid w:val="004E2F45"/>
    <w:rsid w:val="00532BC2"/>
    <w:rsid w:val="005A09DA"/>
    <w:rsid w:val="005A7497"/>
    <w:rsid w:val="005C16DB"/>
    <w:rsid w:val="005D42F0"/>
    <w:rsid w:val="005D78A6"/>
    <w:rsid w:val="006019F5"/>
    <w:rsid w:val="0061623D"/>
    <w:rsid w:val="00663B4A"/>
    <w:rsid w:val="00696C77"/>
    <w:rsid w:val="006A6398"/>
    <w:rsid w:val="006D18C4"/>
    <w:rsid w:val="006F122B"/>
    <w:rsid w:val="00701CE2"/>
    <w:rsid w:val="00713C64"/>
    <w:rsid w:val="007B35D6"/>
    <w:rsid w:val="007C29FF"/>
    <w:rsid w:val="008352B5"/>
    <w:rsid w:val="00844703"/>
    <w:rsid w:val="00851A0B"/>
    <w:rsid w:val="00857034"/>
    <w:rsid w:val="00891A46"/>
    <w:rsid w:val="00891AD0"/>
    <w:rsid w:val="008A5616"/>
    <w:rsid w:val="008D7F4C"/>
    <w:rsid w:val="009053B0"/>
    <w:rsid w:val="00955757"/>
    <w:rsid w:val="009813B7"/>
    <w:rsid w:val="00986B70"/>
    <w:rsid w:val="009C20BB"/>
    <w:rsid w:val="009F4594"/>
    <w:rsid w:val="009F7A01"/>
    <w:rsid w:val="00AC53B7"/>
    <w:rsid w:val="00AD5466"/>
    <w:rsid w:val="00B06835"/>
    <w:rsid w:val="00B147A7"/>
    <w:rsid w:val="00B25572"/>
    <w:rsid w:val="00B44696"/>
    <w:rsid w:val="00B54AA6"/>
    <w:rsid w:val="00B66A17"/>
    <w:rsid w:val="00B864EB"/>
    <w:rsid w:val="00B87366"/>
    <w:rsid w:val="00B96102"/>
    <w:rsid w:val="00BB659C"/>
    <w:rsid w:val="00BE123A"/>
    <w:rsid w:val="00C07139"/>
    <w:rsid w:val="00C10370"/>
    <w:rsid w:val="00C358EF"/>
    <w:rsid w:val="00C53DC2"/>
    <w:rsid w:val="00C805E7"/>
    <w:rsid w:val="00CD4590"/>
    <w:rsid w:val="00CE462B"/>
    <w:rsid w:val="00CF694C"/>
    <w:rsid w:val="00CF7088"/>
    <w:rsid w:val="00D0206B"/>
    <w:rsid w:val="00DB289E"/>
    <w:rsid w:val="00DC28F0"/>
    <w:rsid w:val="00DD73E7"/>
    <w:rsid w:val="00DE228C"/>
    <w:rsid w:val="00DF66A4"/>
    <w:rsid w:val="00E12F71"/>
    <w:rsid w:val="00E51D27"/>
    <w:rsid w:val="00E87B91"/>
    <w:rsid w:val="00EA544B"/>
    <w:rsid w:val="00ED3F62"/>
    <w:rsid w:val="00F22DBB"/>
    <w:rsid w:val="00F351BA"/>
    <w:rsid w:val="00F54583"/>
    <w:rsid w:val="00F61418"/>
    <w:rsid w:val="00F95BDC"/>
    <w:rsid w:val="00FC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A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D78A6"/>
    <w:pPr>
      <w:keepNext/>
      <w:widowControl/>
      <w:autoSpaceDE/>
      <w:autoSpaceDN/>
      <w:adjustRightInd/>
      <w:jc w:val="center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5D78A6"/>
    <w:pPr>
      <w:keepNext/>
      <w:widowControl/>
      <w:autoSpaceDE/>
      <w:autoSpaceDN/>
      <w:adjustRightInd/>
      <w:ind w:left="-180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DF66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DF66A4"/>
    <w:rPr>
      <w:rFonts w:asciiTheme="minorHAnsi" w:eastAsiaTheme="minorEastAsia" w:hAnsiTheme="minorHAnsi" w:cstheme="minorBidi"/>
      <w:sz w:val="24"/>
      <w:szCs w:val="24"/>
    </w:rPr>
  </w:style>
  <w:style w:type="paragraph" w:styleId="31">
    <w:name w:val="Body Text Indent 3"/>
    <w:basedOn w:val="a"/>
    <w:link w:val="32"/>
    <w:uiPriority w:val="99"/>
    <w:rsid w:val="005D78A6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F66A4"/>
    <w:rPr>
      <w:rFonts w:cs="Times New Roman"/>
      <w:sz w:val="16"/>
      <w:szCs w:val="16"/>
    </w:rPr>
  </w:style>
  <w:style w:type="character" w:customStyle="1" w:styleId="a3">
    <w:name w:val="Основной текст_"/>
    <w:basedOn w:val="a0"/>
    <w:link w:val="1"/>
    <w:locked/>
    <w:rsid w:val="00851A0B"/>
    <w:rPr>
      <w:rFonts w:ascii="Arial Narrow" w:hAnsi="Arial Narrow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851A0B"/>
    <w:pPr>
      <w:widowControl/>
      <w:shd w:val="clear" w:color="auto" w:fill="FFFFFF"/>
      <w:autoSpaceDE/>
      <w:autoSpaceDN/>
      <w:adjustRightInd/>
      <w:spacing w:line="176" w:lineRule="exact"/>
      <w:ind w:firstLine="200"/>
      <w:jc w:val="both"/>
    </w:pPr>
    <w:rPr>
      <w:rFonts w:ascii="Arial Narrow" w:hAnsi="Arial Narrow"/>
      <w:sz w:val="18"/>
      <w:szCs w:val="18"/>
    </w:rPr>
  </w:style>
  <w:style w:type="paragraph" w:customStyle="1" w:styleId="ConsPlusNormal">
    <w:name w:val="ConsPlusNormal"/>
    <w:rsid w:val="00B147A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B147A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147A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CAC146E77CD3D2F7CCEF767808B37A45A44F4132BD0AD3ED67B9BEC6D991545E477895A545CA231306F7x0N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6F14BD5D027069B271A75ACBF127C5F8042029E05C319599E22D31555C7B872732E911ED8D5701B7R7H" TargetMode="External"/><Relationship Id="rId5" Type="http://schemas.openxmlformats.org/officeDocument/2006/relationships/hyperlink" Target="consultantplus://offline/ref=2D6F14BD5D027069B271A75ACBF127C5FB0C232CE554319599E22D31555C7B872732E917BEREH" TargetMode="External"/><Relationship Id="rId4" Type="http://schemas.openxmlformats.org/officeDocument/2006/relationships/hyperlink" Target="consultantplus://offline/ref=2D6F14BD5D027069B271A75ACBF127C5FB0C232CE554319599E22D31555C7B872732E917BERE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cp:lastPrinted>2017-05-11T10:25:00Z</cp:lastPrinted>
  <dcterms:created xsi:type="dcterms:W3CDTF">2017-05-11T10:33:00Z</dcterms:created>
  <dcterms:modified xsi:type="dcterms:W3CDTF">2017-05-11T10:33:00Z</dcterms:modified>
</cp:coreProperties>
</file>