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521421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EA320F">
              <w:rPr>
                <w:sz w:val="28"/>
                <w:szCs w:val="28"/>
              </w:rPr>
              <w:t>.202</w:t>
            </w:r>
            <w:r w:rsidR="00B9634B">
              <w:rPr>
                <w:sz w:val="28"/>
                <w:szCs w:val="28"/>
              </w:rPr>
              <w:t>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 w:rsidR="00B9634B">
              <w:rPr>
                <w:sz w:val="28"/>
                <w:szCs w:val="28"/>
              </w:rPr>
              <w:t xml:space="preserve"> 18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F42FE7" w:rsidP="00F2106E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 xml:space="preserve">О </w:t>
      </w:r>
      <w:r w:rsidR="00F2106E">
        <w:rPr>
          <w:b/>
        </w:rPr>
        <w:t>возобновлении проведения розничной ярмарки.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Pr="00D83107" w:rsidRDefault="00D03D15" w:rsidP="00A74119">
      <w:pPr>
        <w:spacing w:line="360" w:lineRule="auto"/>
        <w:ind w:right="37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106E" w:rsidRPr="00D83107">
        <w:rPr>
          <w:sz w:val="28"/>
          <w:szCs w:val="28"/>
        </w:rPr>
        <w:t>Н</w:t>
      </w:r>
      <w:r w:rsidR="00A74119" w:rsidRPr="00D83107">
        <w:rPr>
          <w:sz w:val="28"/>
          <w:szCs w:val="28"/>
        </w:rPr>
        <w:t xml:space="preserve">а основании протокола заседания муниципального штаба по предупреждению завоза и распространения </w:t>
      </w:r>
      <w:proofErr w:type="spellStart"/>
      <w:r w:rsidR="00A74119" w:rsidRPr="00D83107">
        <w:rPr>
          <w:sz w:val="28"/>
          <w:szCs w:val="28"/>
        </w:rPr>
        <w:t>короновирусной</w:t>
      </w:r>
      <w:proofErr w:type="spellEnd"/>
      <w:r w:rsidR="00A74119" w:rsidRPr="00D83107">
        <w:rPr>
          <w:sz w:val="28"/>
          <w:szCs w:val="28"/>
        </w:rPr>
        <w:t xml:space="preserve"> инфекции </w:t>
      </w:r>
      <w:proofErr w:type="spellStart"/>
      <w:r w:rsidR="00A74119" w:rsidRPr="00D83107">
        <w:rPr>
          <w:sz w:val="28"/>
          <w:szCs w:val="28"/>
        </w:rPr>
        <w:t>Асекеевского</w:t>
      </w:r>
      <w:proofErr w:type="spellEnd"/>
      <w:r w:rsidR="00A74119" w:rsidRPr="00D83107">
        <w:rPr>
          <w:sz w:val="28"/>
          <w:szCs w:val="28"/>
        </w:rPr>
        <w:t xml:space="preserve"> р</w:t>
      </w:r>
      <w:r w:rsidR="00B9634B">
        <w:rPr>
          <w:sz w:val="28"/>
          <w:szCs w:val="28"/>
        </w:rPr>
        <w:t>айона Оренбургской области от 28.0</w:t>
      </w:r>
      <w:r w:rsidR="00521421">
        <w:rPr>
          <w:sz w:val="28"/>
          <w:szCs w:val="28"/>
        </w:rPr>
        <w:t>2</w:t>
      </w:r>
      <w:bookmarkStart w:id="0" w:name="_GoBack"/>
      <w:bookmarkEnd w:id="0"/>
      <w:r w:rsidR="00B9634B">
        <w:rPr>
          <w:sz w:val="28"/>
          <w:szCs w:val="28"/>
        </w:rPr>
        <w:t>.2022 г. №7</w:t>
      </w:r>
      <w:r w:rsidR="00A74119" w:rsidRPr="00D83107">
        <w:rPr>
          <w:sz w:val="28"/>
          <w:szCs w:val="28"/>
        </w:rPr>
        <w:t xml:space="preserve">, </w:t>
      </w:r>
      <w:r w:rsidRPr="00D83107">
        <w:rPr>
          <w:sz w:val="28"/>
          <w:szCs w:val="28"/>
        </w:rPr>
        <w:t xml:space="preserve"> руководствуясь Уставом муниципального образования </w:t>
      </w:r>
      <w:r w:rsidR="00A74119" w:rsidRPr="00D83107">
        <w:rPr>
          <w:sz w:val="28"/>
          <w:szCs w:val="28"/>
        </w:rPr>
        <w:t>Асекеевский сельсовет</w:t>
      </w:r>
      <w:r w:rsidRPr="00D83107">
        <w:rPr>
          <w:sz w:val="28"/>
          <w:szCs w:val="28"/>
        </w:rPr>
        <w:t xml:space="preserve"> постановляю:</w:t>
      </w:r>
    </w:p>
    <w:p w:rsidR="00D03D15" w:rsidRPr="00D83107" w:rsidRDefault="00A804E8" w:rsidP="00F2106E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</w:r>
      <w:r w:rsidR="00F42FE7" w:rsidRPr="00D83107">
        <w:rPr>
          <w:sz w:val="28"/>
          <w:szCs w:val="28"/>
        </w:rPr>
        <w:t>1.</w:t>
      </w:r>
      <w:r w:rsidR="0011298E" w:rsidRPr="00D83107">
        <w:rPr>
          <w:sz w:val="28"/>
          <w:szCs w:val="28"/>
        </w:rPr>
        <w:t xml:space="preserve"> </w:t>
      </w:r>
      <w:r w:rsidR="00B9634B">
        <w:rPr>
          <w:sz w:val="28"/>
          <w:szCs w:val="28"/>
        </w:rPr>
        <w:t>Возобновить с 01</w:t>
      </w:r>
      <w:r w:rsidR="00D03D15" w:rsidRPr="00D83107">
        <w:rPr>
          <w:sz w:val="28"/>
          <w:szCs w:val="28"/>
        </w:rPr>
        <w:t xml:space="preserve"> </w:t>
      </w:r>
      <w:r w:rsidR="00B9634B">
        <w:rPr>
          <w:sz w:val="28"/>
          <w:szCs w:val="28"/>
        </w:rPr>
        <w:t>марта 2022</w:t>
      </w:r>
      <w:r w:rsidR="00D03D15" w:rsidRPr="00D83107">
        <w:rPr>
          <w:sz w:val="28"/>
          <w:szCs w:val="28"/>
        </w:rPr>
        <w:t xml:space="preserve"> года</w:t>
      </w:r>
      <w:r w:rsidRPr="00D83107">
        <w:rPr>
          <w:sz w:val="28"/>
          <w:szCs w:val="28"/>
        </w:rPr>
        <w:t xml:space="preserve"> </w:t>
      </w:r>
      <w:r w:rsidR="00D03D15" w:rsidRPr="00D83107">
        <w:rPr>
          <w:sz w:val="28"/>
          <w:szCs w:val="28"/>
        </w:rPr>
        <w:t xml:space="preserve">проведение розничной ярмарки на территории </w:t>
      </w:r>
      <w:proofErr w:type="spellStart"/>
      <w:r w:rsidR="00D03D15" w:rsidRPr="00D83107">
        <w:rPr>
          <w:sz w:val="28"/>
          <w:szCs w:val="28"/>
        </w:rPr>
        <w:t>Асекеевског</w:t>
      </w:r>
      <w:r w:rsidR="009A45B0" w:rsidRPr="00D83107">
        <w:rPr>
          <w:sz w:val="28"/>
          <w:szCs w:val="28"/>
        </w:rPr>
        <w:t>о</w:t>
      </w:r>
      <w:proofErr w:type="spellEnd"/>
      <w:r w:rsidR="009A45B0" w:rsidRPr="00D83107">
        <w:rPr>
          <w:sz w:val="28"/>
          <w:szCs w:val="28"/>
        </w:rPr>
        <w:t xml:space="preserve"> сельсовета </w:t>
      </w:r>
      <w:proofErr w:type="spellStart"/>
      <w:r w:rsidR="009A45B0" w:rsidRPr="00D83107">
        <w:rPr>
          <w:sz w:val="28"/>
          <w:szCs w:val="28"/>
        </w:rPr>
        <w:t>Асекеевского</w:t>
      </w:r>
      <w:proofErr w:type="spellEnd"/>
      <w:r w:rsidR="009A45B0" w:rsidRPr="00D83107">
        <w:rPr>
          <w:sz w:val="28"/>
          <w:szCs w:val="28"/>
        </w:rPr>
        <w:t xml:space="preserve"> района Оренбургской области.</w:t>
      </w:r>
    </w:p>
    <w:p w:rsidR="009A45B0" w:rsidRPr="00D83107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  <w:t xml:space="preserve">2. </w:t>
      </w:r>
      <w:proofErr w:type="gramStart"/>
      <w:r w:rsidRPr="00D83107">
        <w:rPr>
          <w:sz w:val="28"/>
          <w:szCs w:val="28"/>
        </w:rPr>
        <w:t>Контроль за</w:t>
      </w:r>
      <w:proofErr w:type="gramEnd"/>
      <w:r w:rsidRPr="00D8310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A45B0" w:rsidRPr="00D83107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  <w:t>3. Постановление вступает в силу</w:t>
      </w:r>
      <w:r w:rsidR="00A74119" w:rsidRPr="00D83107">
        <w:rPr>
          <w:sz w:val="28"/>
          <w:szCs w:val="28"/>
        </w:rPr>
        <w:t xml:space="preserve"> после его обнародования. </w:t>
      </w:r>
    </w:p>
    <w:p w:rsidR="00A74119" w:rsidRPr="00D83107" w:rsidRDefault="00A74119" w:rsidP="00A74119">
      <w:pPr>
        <w:spacing w:line="360" w:lineRule="auto"/>
        <w:ind w:right="378"/>
        <w:jc w:val="both"/>
        <w:rPr>
          <w:sz w:val="28"/>
          <w:szCs w:val="28"/>
        </w:rPr>
      </w:pPr>
    </w:p>
    <w:p w:rsidR="00A74119" w:rsidRPr="00D83107" w:rsidRDefault="00B9634B" w:rsidP="00A74119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sectPr w:rsidR="00A74119" w:rsidRPr="00D83107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298E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CF8"/>
    <w:rsid w:val="00520B91"/>
    <w:rsid w:val="0052142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040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D1E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4B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07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06E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2FE7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2022-03-01T05:19:00Z</cp:lastPrinted>
  <dcterms:created xsi:type="dcterms:W3CDTF">2022-03-01T04:59:00Z</dcterms:created>
  <dcterms:modified xsi:type="dcterms:W3CDTF">2022-03-01T05:22:00Z</dcterms:modified>
</cp:coreProperties>
</file>