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0" w:rsidRPr="009C20BB" w:rsidRDefault="00485230" w:rsidP="00485230">
      <w:pPr>
        <w:jc w:val="center"/>
        <w:rPr>
          <w:sz w:val="28"/>
          <w:szCs w:val="28"/>
        </w:rPr>
      </w:pPr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09DA" w:rsidRDefault="002D6217" w:rsidP="005A09D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C08" w:rsidRPr="00CC4A52">
        <w:rPr>
          <w:sz w:val="28"/>
          <w:szCs w:val="28"/>
        </w:rPr>
        <w:t>14.12</w:t>
      </w:r>
      <w:r w:rsidR="002A3902" w:rsidRPr="00CC4A52">
        <w:rPr>
          <w:sz w:val="28"/>
          <w:szCs w:val="28"/>
        </w:rPr>
        <w:t>.2017</w:t>
      </w:r>
      <w:r w:rsidR="00D0206B" w:rsidRPr="00CC4A52">
        <w:rPr>
          <w:sz w:val="28"/>
          <w:szCs w:val="28"/>
        </w:rPr>
        <w:t xml:space="preserve">  </w:t>
      </w:r>
      <w:r w:rsidR="005A09DA" w:rsidRPr="00CC4A52">
        <w:rPr>
          <w:sz w:val="28"/>
          <w:szCs w:val="28"/>
        </w:rPr>
        <w:t xml:space="preserve">  </w:t>
      </w:r>
      <w:r w:rsidR="005A09DA" w:rsidRPr="00CC4A52">
        <w:rPr>
          <w:sz w:val="28"/>
          <w:szCs w:val="28"/>
        </w:rPr>
        <w:tab/>
      </w:r>
      <w:r w:rsidR="005A09DA" w:rsidRPr="00CC4A52">
        <w:rPr>
          <w:sz w:val="28"/>
          <w:szCs w:val="28"/>
        </w:rPr>
        <w:tab/>
      </w:r>
      <w:r w:rsidR="005A09DA" w:rsidRPr="00CC4A52">
        <w:rPr>
          <w:sz w:val="28"/>
          <w:szCs w:val="28"/>
        </w:rPr>
        <w:tab/>
        <w:t xml:space="preserve">        с. </w:t>
      </w:r>
      <w:r w:rsidR="00485230" w:rsidRPr="00CC4A52">
        <w:rPr>
          <w:sz w:val="28"/>
          <w:szCs w:val="28"/>
        </w:rPr>
        <w:t>Асекеево</w:t>
      </w:r>
      <w:r w:rsidR="006F122B" w:rsidRPr="00CC4A52">
        <w:rPr>
          <w:sz w:val="28"/>
          <w:szCs w:val="28"/>
        </w:rPr>
        <w:t xml:space="preserve">        </w:t>
      </w:r>
      <w:r w:rsidR="005A09DA" w:rsidRPr="00CC4A52">
        <w:rPr>
          <w:sz w:val="28"/>
          <w:szCs w:val="28"/>
        </w:rPr>
        <w:t xml:space="preserve">                    </w:t>
      </w:r>
      <w:r w:rsidR="00701CE2" w:rsidRPr="00CC4A52">
        <w:rPr>
          <w:sz w:val="28"/>
          <w:szCs w:val="28"/>
        </w:rPr>
        <w:t xml:space="preserve">        </w:t>
      </w:r>
      <w:r w:rsidR="00701CE2" w:rsidRPr="00CC4A52">
        <w:rPr>
          <w:sz w:val="28"/>
          <w:szCs w:val="28"/>
        </w:rPr>
        <w:tab/>
        <w:t>№</w:t>
      </w:r>
      <w:r w:rsidR="009F4594" w:rsidRPr="00CC4A52">
        <w:rPr>
          <w:sz w:val="28"/>
          <w:szCs w:val="28"/>
        </w:rPr>
        <w:t xml:space="preserve"> </w:t>
      </w:r>
      <w:r w:rsidR="00572C08" w:rsidRPr="00CC4A52">
        <w:rPr>
          <w:sz w:val="28"/>
          <w:szCs w:val="28"/>
        </w:rPr>
        <w:t>116</w:t>
      </w:r>
      <w:r w:rsidR="00D0206B" w:rsidRPr="00CC4A52">
        <w:rPr>
          <w:sz w:val="28"/>
          <w:szCs w:val="28"/>
        </w:rPr>
        <w:t>-П</w:t>
      </w:r>
    </w:p>
    <w:p w:rsidR="002D6217" w:rsidRDefault="002D6217" w:rsidP="00025264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rPr>
          <w:rFonts w:ascii="Times New Roman" w:hAnsi="Times New Roman"/>
          <w:color w:val="000000"/>
          <w:sz w:val="28"/>
          <w:szCs w:val="28"/>
        </w:rPr>
      </w:pPr>
    </w:p>
    <w:p w:rsidR="002D6217" w:rsidRDefault="002D6217" w:rsidP="00572C08">
      <w:pPr>
        <w:pStyle w:val="1"/>
        <w:shd w:val="clear" w:color="auto" w:fill="auto"/>
        <w:tabs>
          <w:tab w:val="left" w:pos="452"/>
        </w:tabs>
        <w:spacing w:line="240" w:lineRule="auto"/>
        <w:ind w:left="426" w:right="-19"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</w:t>
      </w:r>
      <w:r w:rsidR="002A1B1B">
        <w:rPr>
          <w:rFonts w:ascii="Times New Roman" w:hAnsi="Times New Roman"/>
          <w:color w:val="000000"/>
          <w:sz w:val="28"/>
          <w:szCs w:val="28"/>
        </w:rPr>
        <w:t>сельсовет на 2018-2022 г.г.</w:t>
      </w:r>
      <w:r>
        <w:rPr>
          <w:rFonts w:ascii="Times New Roman" w:hAnsi="Times New Roman"/>
          <w:color w:val="000000"/>
          <w:sz w:val="28"/>
          <w:szCs w:val="28"/>
        </w:rPr>
        <w:t>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на 2017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год» наиболее посещаемой муниципальной территории общего пользования МО Асекеевский сельсовет и Порядка общественного обсуждения и проекта муниципальной программы «Формирование современной городской среды на территории муниципального образования Асекеевский </w:t>
      </w:r>
      <w:r w:rsidR="002A1B1B">
        <w:rPr>
          <w:rFonts w:ascii="Times New Roman" w:hAnsi="Times New Roman"/>
          <w:color w:val="000000"/>
          <w:sz w:val="28"/>
          <w:szCs w:val="28"/>
        </w:rPr>
        <w:t>сельсовет на 2018-2022 г.г.</w:t>
      </w:r>
      <w:r w:rsidR="00CB69AE">
        <w:rPr>
          <w:rFonts w:ascii="Times New Roman" w:hAnsi="Times New Roman"/>
          <w:color w:val="000000"/>
          <w:sz w:val="28"/>
          <w:szCs w:val="28"/>
        </w:rPr>
        <w:t>»</w:t>
      </w:r>
    </w:p>
    <w:p w:rsidR="00CB69AE" w:rsidRDefault="00CB69AE" w:rsidP="002D6217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69AE" w:rsidRDefault="00CB69AE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со ст.179  Бюджетным кодексом,  Федеральным законом от 06.10.2003 г.№131-ФЗ «Об общих принципах организации местного</w:t>
      </w:r>
      <w:r w:rsidR="00807D95">
        <w:rPr>
          <w:rFonts w:ascii="Times New Roman" w:hAnsi="Times New Roman"/>
          <w:color w:val="000000"/>
          <w:sz w:val="28"/>
          <w:szCs w:val="28"/>
        </w:rPr>
        <w:t xml:space="preserve">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 </w:t>
      </w:r>
      <w:r w:rsidR="00807D9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A1B1B" w:rsidRDefault="00807D95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</w:t>
      </w:r>
      <w:r w:rsidR="002A1B1B">
        <w:rPr>
          <w:rFonts w:ascii="Times New Roman" w:hAnsi="Times New Roman"/>
          <w:color w:val="000000"/>
          <w:sz w:val="28"/>
          <w:szCs w:val="28"/>
        </w:rPr>
        <w:t>и муниципального образования Асекеевский сельсовет на 2018-2022 г.г.» (приложение №1)</w:t>
      </w:r>
    </w:p>
    <w:p w:rsidR="00C74572" w:rsidRDefault="002A1B1B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на 2018-2022 год» наиболее посещаемой муниципальной территории общего пользования МО Асекеевский сельсовет (Приложение №2)</w:t>
      </w:r>
      <w:r w:rsidR="00C74572">
        <w:rPr>
          <w:rFonts w:ascii="Times New Roman" w:hAnsi="Times New Roman"/>
          <w:color w:val="000000"/>
          <w:sz w:val="28"/>
          <w:szCs w:val="28"/>
        </w:rPr>
        <w:t>.</w:t>
      </w:r>
    </w:p>
    <w:p w:rsidR="00B61CD3" w:rsidRDefault="00C74572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на 2018-2022 </w:t>
      </w:r>
      <w:r w:rsidR="00B61CD3">
        <w:rPr>
          <w:rFonts w:ascii="Times New Roman" w:hAnsi="Times New Roman"/>
          <w:color w:val="000000"/>
          <w:sz w:val="28"/>
          <w:szCs w:val="28"/>
        </w:rPr>
        <w:t>г.г. (Приложение №3).</w:t>
      </w:r>
    </w:p>
    <w:p w:rsidR="00B61CD3" w:rsidRDefault="00B61CD3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после обнародования.</w:t>
      </w:r>
    </w:p>
    <w:p w:rsidR="00B61CD3" w:rsidRDefault="00B61CD3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1CD3" w:rsidRDefault="00B61CD3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1B1B" w:rsidRDefault="00B61CD3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3279E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                                  </w:t>
      </w:r>
      <w:proofErr w:type="spellStart"/>
      <w:r w:rsidR="003279EE">
        <w:rPr>
          <w:rFonts w:ascii="Times New Roman" w:hAnsi="Times New Roman"/>
          <w:color w:val="000000"/>
          <w:sz w:val="28"/>
          <w:szCs w:val="28"/>
        </w:rPr>
        <w:t>И.Т.Гадыев</w:t>
      </w:r>
      <w:proofErr w:type="spellEnd"/>
      <w:r w:rsidR="002A1B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2C08" w:rsidRDefault="00572C08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МО Асекеевский сельсовет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14.12.2017 г.№116-п</w:t>
      </w:r>
    </w:p>
    <w:p w:rsidR="00572C08" w:rsidRDefault="00572C08" w:rsidP="00572C08">
      <w:pPr>
        <w:jc w:val="right"/>
        <w:rPr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 w:rsidRPr="00560F5D">
        <w:rPr>
          <w:b/>
          <w:sz w:val="24"/>
          <w:szCs w:val="24"/>
        </w:rPr>
        <w:t>ПОРЯДОК И СРОКИ</w:t>
      </w:r>
    </w:p>
    <w:p w:rsidR="00572C08" w:rsidRPr="00560F5D" w:rsidRDefault="00572C08" w:rsidP="00572C08">
      <w:pPr>
        <w:jc w:val="center"/>
        <w:rPr>
          <w:b/>
          <w:sz w:val="24"/>
          <w:szCs w:val="24"/>
        </w:rPr>
      </w:pPr>
    </w:p>
    <w:p w:rsidR="00572C08" w:rsidRPr="00560F5D" w:rsidRDefault="00572C08" w:rsidP="00572C08">
      <w:pPr>
        <w:jc w:val="center"/>
        <w:rPr>
          <w:b/>
          <w:sz w:val="24"/>
          <w:szCs w:val="24"/>
        </w:rPr>
      </w:pPr>
      <w:r w:rsidRPr="00560F5D">
        <w:rPr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>
        <w:rPr>
          <w:b/>
          <w:sz w:val="24"/>
          <w:szCs w:val="24"/>
        </w:rPr>
        <w:t>Асекеевский</w:t>
      </w:r>
      <w:r w:rsidRPr="00560F5D">
        <w:rPr>
          <w:b/>
          <w:sz w:val="24"/>
          <w:szCs w:val="24"/>
        </w:rPr>
        <w:t xml:space="preserve"> сельсовет Асекеевского района Оренбургской области на 2018-2022 годы»</w:t>
      </w:r>
    </w:p>
    <w:p w:rsidR="00572C08" w:rsidRDefault="00572C08" w:rsidP="00572C0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5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72C08" w:rsidRDefault="00572C08" w:rsidP="00572C08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F5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16.10.2013 года №131-ФЗ «об общих принципах организации местного самоуправления в Российской Федерации,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560F5D">
        <w:rPr>
          <w:rFonts w:ascii="Times New Roman" w:hAnsi="Times New Roman" w:cs="Times New Roman"/>
          <w:sz w:val="24"/>
          <w:szCs w:val="24"/>
        </w:rPr>
        <w:t xml:space="preserve"> сельсовет «Об утверждении Положения о публичных слушаниях в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560F5D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области», в целях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</w:t>
      </w:r>
      <w:proofErr w:type="gramEnd"/>
      <w:r w:rsidRPr="00560F5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560F5D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2018-2022 годы»</w:t>
      </w:r>
    </w:p>
    <w:p w:rsidR="00572C08" w:rsidRDefault="00572C08" w:rsidP="00572C08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1">
        <w:rPr>
          <w:rFonts w:ascii="Times New Roman" w:hAnsi="Times New Roman" w:cs="Times New Roman"/>
          <w:sz w:val="24"/>
          <w:szCs w:val="24"/>
        </w:rPr>
        <w:t xml:space="preserve">В обсуждении проекта принимают участие граждане, проживающие на территории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454121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08" w:rsidRDefault="00572C08" w:rsidP="00572C08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территорий: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572C08" w:rsidRDefault="00572C08" w:rsidP="00572C0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территорий.</w:t>
      </w:r>
    </w:p>
    <w:p w:rsidR="00572C08" w:rsidRDefault="00572C08" w:rsidP="00572C08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Результаты внесенных предложений носят рекомендательный характер.</w:t>
      </w:r>
    </w:p>
    <w:p w:rsidR="00572C08" w:rsidRDefault="00572C08" w:rsidP="00572C08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Формы участия граждан в обсуждении.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2.1. Заявки представителей заинтересованных лиц, уполномоченных на представление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подаются в письменной форме или в форме электронного обращения, согласно приложению №1 к настоящему порядку.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Порядок и сроки внесения гражданами предложений.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принимаются до 29.10.2017 года.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</w:t>
      </w:r>
      <w:r>
        <w:rPr>
          <w:sz w:val="24"/>
          <w:szCs w:val="24"/>
        </w:rPr>
        <w:lastRenderedPageBreak/>
        <w:t xml:space="preserve">Асекеевского района Оренбургской области на 2018-2022 годы» принимаются от представителей (избранных </w:t>
      </w:r>
      <w:proofErr w:type="gramStart"/>
      <w:r>
        <w:rPr>
          <w:sz w:val="24"/>
          <w:szCs w:val="24"/>
        </w:rPr>
        <w:t>согласно протокола</w:t>
      </w:r>
      <w:proofErr w:type="gramEnd"/>
      <w:r>
        <w:rPr>
          <w:sz w:val="24"/>
          <w:szCs w:val="24"/>
        </w:rPr>
        <w:t xml:space="preserve">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>
        <w:rPr>
          <w:sz w:val="24"/>
          <w:szCs w:val="24"/>
        </w:rPr>
        <w:t>содержащий</w:t>
      </w:r>
      <w:proofErr w:type="gramEnd"/>
      <w:r>
        <w:rPr>
          <w:sz w:val="24"/>
          <w:szCs w:val="24"/>
        </w:rPr>
        <w:t xml:space="preserve"> в том числе следующую информацию: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572C08" w:rsidRDefault="00572C08" w:rsidP="00572C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условие и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proofErr w:type="gramEnd"/>
      <w:r>
        <w:rPr>
          <w:sz w:val="24"/>
          <w:szCs w:val="24"/>
        </w:rPr>
        <w:t xml:space="preserve">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</w:t>
      </w:r>
      <w:proofErr w:type="gramStart"/>
      <w:r>
        <w:rPr>
          <w:sz w:val="24"/>
          <w:szCs w:val="24"/>
        </w:rPr>
        <w:t>участка</w:t>
      </w:r>
      <w:proofErr w:type="gramEnd"/>
      <w:r>
        <w:rPr>
          <w:sz w:val="24"/>
          <w:szCs w:val="24"/>
        </w:rPr>
        <w:t xml:space="preserve">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sz w:val="24"/>
          <w:szCs w:val="24"/>
        </w:rPr>
        <w:t>дизайн-проекта</w:t>
      </w:r>
      <w:proofErr w:type="spellEnd"/>
      <w:proofErr w:type="gramEnd"/>
      <w:r>
        <w:rPr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572C08" w:rsidRDefault="00572C08" w:rsidP="00572C08">
      <w:pPr>
        <w:jc w:val="both"/>
        <w:rPr>
          <w:sz w:val="24"/>
          <w:szCs w:val="24"/>
        </w:rPr>
      </w:pPr>
      <w:r w:rsidRPr="006A2610">
        <w:rPr>
          <w:sz w:val="24"/>
          <w:szCs w:val="24"/>
        </w:rPr>
        <w:t xml:space="preserve">3.3. Предложения принимаются администрацией МО </w:t>
      </w:r>
      <w:r>
        <w:rPr>
          <w:sz w:val="24"/>
          <w:szCs w:val="24"/>
        </w:rPr>
        <w:t>Асекеевский</w:t>
      </w:r>
      <w:r w:rsidRPr="006A2610">
        <w:rPr>
          <w:sz w:val="24"/>
          <w:szCs w:val="24"/>
        </w:rPr>
        <w:t xml:space="preserve"> сельсовет Асекеевского района Оренбургской области</w:t>
      </w:r>
      <w:r>
        <w:rPr>
          <w:sz w:val="24"/>
          <w:szCs w:val="24"/>
        </w:rPr>
        <w:t xml:space="preserve"> в рабочие дни с 09.00 часов до 17.00 часов (перерыв с 13.00 до 14.00 ч) по адресу: с. Асекеево,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абережная , д.13. Телефон для справок: 8 (35351) 23-4-20.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рассмотрения предложений граждан.</w:t>
      </w:r>
    </w:p>
    <w:p w:rsidR="00572C08" w:rsidRDefault="00572C08" w:rsidP="00572C08">
      <w:pPr>
        <w:jc w:val="both"/>
        <w:rPr>
          <w:sz w:val="24"/>
          <w:szCs w:val="24"/>
        </w:rPr>
      </w:pPr>
      <w:r w:rsidRPr="006A2610">
        <w:rPr>
          <w:sz w:val="24"/>
          <w:szCs w:val="24"/>
        </w:rPr>
        <w:t xml:space="preserve">4.1. </w:t>
      </w:r>
      <w:proofErr w:type="gramStart"/>
      <w:r w:rsidRPr="006A2610">
        <w:rPr>
          <w:sz w:val="24"/>
          <w:szCs w:val="24"/>
        </w:rPr>
        <w:t xml:space="preserve">Для обобщения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t>Асекеевский</w:t>
      </w:r>
      <w:r w:rsidRPr="006A2610">
        <w:rPr>
          <w:sz w:val="24"/>
          <w:szCs w:val="24"/>
        </w:rPr>
        <w:t xml:space="preserve"> сельсовет Асекеевского района Оренбургской области на 2018-2022 годы» распоряжением главы МО </w:t>
      </w:r>
      <w:r>
        <w:rPr>
          <w:sz w:val="24"/>
          <w:szCs w:val="24"/>
        </w:rPr>
        <w:t>Асекеевский</w:t>
      </w:r>
      <w:r w:rsidRPr="006A2610">
        <w:rPr>
          <w:sz w:val="24"/>
          <w:szCs w:val="24"/>
        </w:rPr>
        <w:t xml:space="preserve"> сельсовет Асекеевского района Оренбургской области создается общественная комиссия, в состав которой включаются представители администрации МО </w:t>
      </w:r>
      <w:r>
        <w:rPr>
          <w:sz w:val="24"/>
          <w:szCs w:val="24"/>
        </w:rPr>
        <w:t>Асекеевский</w:t>
      </w:r>
      <w:r w:rsidRPr="006A2610">
        <w:rPr>
          <w:sz w:val="24"/>
          <w:szCs w:val="24"/>
        </w:rPr>
        <w:t xml:space="preserve"> сельсовет Асекеевского района Оренбургской области</w:t>
      </w:r>
      <w:r>
        <w:rPr>
          <w:sz w:val="24"/>
          <w:szCs w:val="24"/>
        </w:rPr>
        <w:t>, Общественного совета, политических партий</w:t>
      </w:r>
      <w:proofErr w:type="gramEnd"/>
      <w:r>
        <w:rPr>
          <w:sz w:val="24"/>
          <w:szCs w:val="24"/>
        </w:rPr>
        <w:t xml:space="preserve"> и движений, депутаты, жители.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4.2. Предложения граждан, поступающие в общественную комиссию, полежат обязательной регистрации.</w:t>
      </w:r>
    </w:p>
    <w:p w:rsidR="00572C08" w:rsidRDefault="00572C08" w:rsidP="00572C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4.5.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годы», общественная комиссия готовит заключение. Заключение содержит следующую информацию: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общее количество поступивших предложений;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отклонению;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одобрению.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>
        <w:rPr>
          <w:sz w:val="24"/>
          <w:szCs w:val="24"/>
        </w:rPr>
        <w:t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по результатам заседания общественной комиссии включаются в проект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для</w:t>
      </w:r>
      <w:proofErr w:type="gramEnd"/>
      <w:r>
        <w:rPr>
          <w:sz w:val="24"/>
          <w:szCs w:val="24"/>
        </w:rPr>
        <w:t xml:space="preserve"> общественного обсуждения.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>
        <w:rPr>
          <w:sz w:val="24"/>
          <w:szCs w:val="24"/>
        </w:rPr>
        <w:t>дизайн-проекта</w:t>
      </w:r>
      <w:proofErr w:type="spellEnd"/>
      <w:proofErr w:type="gramEnd"/>
      <w:r>
        <w:rPr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годы», им в письменной или устной форме сообщается о результатах рассмотрения их предложений.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rPr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представления, рассмотрения и оценки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предложений заинтересованных лиц о включении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дворовой территории в муниципальную программу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 на территории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Асекеевский сельсовет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Асекеевского района Оренбургской области на 2018-2022 годы»  </w:t>
      </w:r>
    </w:p>
    <w:p w:rsidR="00572C08" w:rsidRDefault="00572C08" w:rsidP="00572C08">
      <w:pPr>
        <w:jc w:val="center"/>
        <w:rPr>
          <w:b/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включении дворовой территории в </w:t>
      </w:r>
      <w:r w:rsidRPr="00343434">
        <w:rPr>
          <w:b/>
          <w:sz w:val="24"/>
          <w:szCs w:val="24"/>
        </w:rPr>
        <w:t xml:space="preserve">муниципальную программу «Формирование современной городской среды на территории муниципального образования </w:t>
      </w:r>
      <w:r>
        <w:rPr>
          <w:b/>
          <w:sz w:val="24"/>
          <w:szCs w:val="24"/>
        </w:rPr>
        <w:t>Асекеевский</w:t>
      </w:r>
      <w:r w:rsidRPr="00343434">
        <w:rPr>
          <w:b/>
          <w:sz w:val="24"/>
          <w:szCs w:val="24"/>
        </w:rPr>
        <w:t xml:space="preserve"> сельсовет Асекеевского района Оренбургской области на 2018-2022 годы»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572C08" w:rsidTr="00310384">
        <w:tc>
          <w:tcPr>
            <w:tcW w:w="959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942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</w:tr>
      <w:tr w:rsidR="00572C08" w:rsidTr="00310384">
        <w:tc>
          <w:tcPr>
            <w:tcW w:w="959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2C08" w:rsidTr="00310384">
        <w:tc>
          <w:tcPr>
            <w:tcW w:w="959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представителя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№ протокола общего собрания собственников помещений в многоквартирном доме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и дата__________________________________________________________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в соответствии с действующим законодательством.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до моего письменного отзыва данного согласия.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подпись____________________________ дата______________________________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представления, рассмотрения и оценки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предложений заинтересованных лиц о включении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дворовой территории в муниципальную программу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 на территории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Асекеевский сельсовет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Асекеевского района Оренбургской области на 2018-2022 годы»  </w:t>
      </w:r>
    </w:p>
    <w:p w:rsidR="00572C08" w:rsidRPr="00343434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адресу: с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секеево, ул._______________________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проводимого в форме </w:t>
      </w:r>
      <w:proofErr w:type="spellStart"/>
      <w:r>
        <w:rPr>
          <w:b/>
          <w:sz w:val="24"/>
          <w:szCs w:val="24"/>
        </w:rPr>
        <w:t>очно-заочного</w:t>
      </w:r>
      <w:proofErr w:type="spellEnd"/>
      <w:r>
        <w:rPr>
          <w:b/>
          <w:sz w:val="24"/>
          <w:szCs w:val="24"/>
        </w:rPr>
        <w:t xml:space="preserve"> голосования.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п. Асекеевский                                                             «_________»_____________20____г.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– </w:t>
      </w:r>
      <w:proofErr w:type="spellStart"/>
      <w:r>
        <w:rPr>
          <w:sz w:val="24"/>
          <w:szCs w:val="24"/>
        </w:rPr>
        <w:t>очно-заочная</w:t>
      </w:r>
      <w:proofErr w:type="spellEnd"/>
    </w:p>
    <w:p w:rsidR="00572C08" w:rsidRDefault="00572C08" w:rsidP="00572C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Очная часть собрания состоялась  «______»_____________20______г.  </w:t>
      </w:r>
      <w:proofErr w:type="spellStart"/>
      <w:r>
        <w:rPr>
          <w:sz w:val="24"/>
          <w:szCs w:val="24"/>
        </w:rPr>
        <w:t>в_______ч.______мин</w:t>
      </w:r>
      <w:proofErr w:type="spellEnd"/>
      <w:r>
        <w:rPr>
          <w:sz w:val="24"/>
          <w:szCs w:val="24"/>
        </w:rPr>
        <w:t xml:space="preserve"> в (во) ____________________________________(указать место) по адресу:_______________________________________________________________________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Заочная часть собрания состоялась в период с «_____»______________20_____г. по «______»___________________20_____г. с </w:t>
      </w:r>
      <w:proofErr w:type="spellStart"/>
      <w:r>
        <w:rPr>
          <w:sz w:val="24"/>
          <w:szCs w:val="24"/>
        </w:rPr>
        <w:t>_______ч.________мин</w:t>
      </w:r>
      <w:proofErr w:type="spellEnd"/>
      <w:r>
        <w:rPr>
          <w:sz w:val="24"/>
          <w:szCs w:val="24"/>
        </w:rPr>
        <w:t xml:space="preserve">. до </w:t>
      </w:r>
      <w:proofErr w:type="spellStart"/>
      <w:r>
        <w:rPr>
          <w:sz w:val="24"/>
          <w:szCs w:val="24"/>
        </w:rPr>
        <w:t>_______час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 Срок окончания приема оформленных письменных решений собственников «_____» _____________20______г. с </w:t>
      </w:r>
      <w:proofErr w:type="spellStart"/>
      <w:r>
        <w:rPr>
          <w:sz w:val="24"/>
          <w:szCs w:val="24"/>
        </w:rPr>
        <w:t>_______ч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________мин</w:t>
      </w:r>
      <w:proofErr w:type="spellEnd"/>
      <w:r>
        <w:rPr>
          <w:sz w:val="24"/>
          <w:szCs w:val="24"/>
        </w:rPr>
        <w:t>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подсчета голосов «_____»_______________20_____г., _____________________________________________________________________________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Инициаторы проведения общего собрания собственников помещений – собственники помещений __________________________________________________________________ </w:t>
      </w:r>
      <w:r>
        <w:rPr>
          <w:sz w:val="24"/>
          <w:szCs w:val="24"/>
          <w:vertAlign w:val="superscript"/>
        </w:rPr>
        <w:t>(Ф.И.О. лица/представителя, №, № помещений и реквизиты документа, подтверждающего право собственности на указанные помещения).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Лица, приглашенные для участия в общем собрании собственников помещений: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  <w:vertAlign w:val="superscript"/>
        </w:rPr>
        <w:t>(для Ф.Л. Ф.И.О., лица/представителя, реквизиты документа, удостоверяющего полномочия представителя, цель участия)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  <w:vertAlign w:val="superscript"/>
        </w:rPr>
        <w:t>(для Ю.Л. Наименование, ЕГРН ЮЛ, Ф.И.О. представителя Ю.Л., реквизиты документа, удостоверяющего полномочия представителя, цель участия).</w:t>
      </w:r>
    </w:p>
    <w:p w:rsidR="00572C08" w:rsidRDefault="00572C08" w:rsidP="00572C08">
      <w:pPr>
        <w:jc w:val="right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Место (адрес) хранения протокола № _______ от «______»________________20_____г. и решений собственников помещений в МКД________________________________________</w:t>
      </w:r>
      <w:r>
        <w:rPr>
          <w:sz w:val="24"/>
          <w:szCs w:val="24"/>
          <w:vertAlign w:val="superscript"/>
        </w:rPr>
        <w:t xml:space="preserve">              (указать место (адрес)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дату проведения собрания установлено, что в доме по адресу:_______________________________________________________________________, собственники помещений </w:t>
      </w:r>
      <w:proofErr w:type="spellStart"/>
      <w:r>
        <w:rPr>
          <w:sz w:val="24"/>
          <w:szCs w:val="24"/>
        </w:rPr>
        <w:t>владеют__________________кв.м</w:t>
      </w:r>
      <w:proofErr w:type="spellEnd"/>
      <w:r>
        <w:rPr>
          <w:sz w:val="24"/>
          <w:szCs w:val="24"/>
        </w:rPr>
        <w:t>. всех жилых и нежилых помещений в доме, что составляет 100% голосов.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.3 ст.45 ЖК РФ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50% голосов от общего числа голосов.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общем собрании собственников помещений в многоквартирном доме по адресу:_______________________________________________________________________ приняли участие собственники и их представители в </w:t>
      </w:r>
      <w:proofErr w:type="spellStart"/>
      <w:r>
        <w:rPr>
          <w:sz w:val="24"/>
          <w:szCs w:val="24"/>
        </w:rPr>
        <w:t>количестве__________человек</w:t>
      </w:r>
      <w:proofErr w:type="spellEnd"/>
      <w:r>
        <w:rPr>
          <w:sz w:val="24"/>
          <w:szCs w:val="24"/>
        </w:rPr>
        <w:t xml:space="preserve"> (согласно листам регистрации собственников помещений в многоквартирном доме – Приложение №5 к настоящему протоколу), владеющие _________ кв.м. жилых и нежилых помещений в доме, что </w:t>
      </w:r>
      <w:r>
        <w:rPr>
          <w:sz w:val="24"/>
          <w:szCs w:val="24"/>
        </w:rPr>
        <w:lastRenderedPageBreak/>
        <w:t>составляет _________%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Повестка дня общего собрания собственников помещений</w:t>
      </w:r>
    </w:p>
    <w:p w:rsidR="00572C08" w:rsidRDefault="00572C08" w:rsidP="0057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общего собрания собственников помещений.</w:t>
      </w:r>
    </w:p>
    <w:p w:rsidR="00572C08" w:rsidRDefault="00572C08" w:rsidP="0057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секретаря общего собрания собственников помещений.</w:t>
      </w:r>
    </w:p>
    <w:p w:rsidR="00572C08" w:rsidRDefault="00572C08" w:rsidP="0057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572C08" w:rsidRDefault="00572C08" w:rsidP="0057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годы».</w:t>
      </w:r>
    </w:p>
    <w:p w:rsidR="00572C08" w:rsidRDefault="00572C08" w:rsidP="0057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 хранения протокола и решений общего собрания собственников помещений.</w:t>
      </w:r>
    </w:p>
    <w:p w:rsidR="00572C08" w:rsidRDefault="00572C08" w:rsidP="00572C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 Выбор председателя общего собрания собственников помещений, слушали (</w:t>
      </w:r>
      <w:r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>
        <w:rPr>
          <w:rFonts w:ascii="Times New Roman" w:hAnsi="Times New Roman" w:cs="Times New Roman"/>
          <w:sz w:val="24"/>
          <w:szCs w:val="24"/>
        </w:rPr>
        <w:t xml:space="preserve"> Предложили: Избрать председателем общего собрания собственников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</w:tcPr>
          <w:p w:rsidR="00572C08" w:rsidRPr="00D92836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председателем общего собрания собственников помещений______________________________________________________________</w:t>
      </w:r>
    </w:p>
    <w:p w:rsidR="00572C08" w:rsidRPr="00D92836" w:rsidRDefault="00572C08" w:rsidP="00572C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D92836">
        <w:rPr>
          <w:rFonts w:ascii="Times New Roman" w:hAnsi="Times New Roman" w:cs="Times New Roman"/>
          <w:sz w:val="24"/>
          <w:szCs w:val="24"/>
        </w:rPr>
        <w:t xml:space="preserve"> вопросу: Выбор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D92836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помещений, слушали (</w:t>
      </w:r>
      <w:r w:rsidRPr="00D9283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D92836">
        <w:rPr>
          <w:rFonts w:ascii="Times New Roman" w:hAnsi="Times New Roman" w:cs="Times New Roman"/>
          <w:sz w:val="24"/>
          <w:szCs w:val="24"/>
        </w:rPr>
        <w:t xml:space="preserve"> Предложили: Избрать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D92836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</w:t>
      </w:r>
      <w:proofErr w:type="gramStart"/>
      <w:r w:rsidRPr="00D928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П</w:t>
      </w:r>
      <w:proofErr w:type="gramEnd"/>
      <w:r w:rsidRPr="00D92836"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секретарем общего собрания собственников помещений______________________________________________________________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2C08" w:rsidRDefault="00572C08" w:rsidP="00572C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D92836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</w:t>
      </w:r>
      <w:r w:rsidRPr="00D92836">
        <w:rPr>
          <w:rFonts w:ascii="Times New Roman" w:hAnsi="Times New Roman" w:cs="Times New Roman"/>
          <w:sz w:val="24"/>
          <w:szCs w:val="24"/>
        </w:rPr>
        <w:t>, слушали (</w:t>
      </w:r>
      <w:r w:rsidRPr="00D9283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D92836">
        <w:rPr>
          <w:rFonts w:ascii="Times New Roman" w:hAnsi="Times New Roman" w:cs="Times New Roman"/>
          <w:sz w:val="24"/>
          <w:szCs w:val="24"/>
        </w:rPr>
        <w:t xml:space="preserve"> Предложили: Избрать </w:t>
      </w:r>
      <w:r>
        <w:rPr>
          <w:rFonts w:ascii="Times New Roman" w:hAnsi="Times New Roman" w:cs="Times New Roman"/>
          <w:sz w:val="24"/>
          <w:szCs w:val="24"/>
        </w:rPr>
        <w:t xml:space="preserve">счетную комиссию в составе трех человек и голосовать за ее состав в целом. </w:t>
      </w:r>
      <w:r w:rsidRPr="00D9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_____________________________________________________(Ф.И.О.)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_____________________________________________________(Ф.И.О.)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______________________________________________________(Ф.И.О.)</w:t>
      </w:r>
    </w:p>
    <w:p w:rsidR="00572C08" w:rsidRPr="00D92836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572C08" w:rsidRDefault="00572C08" w:rsidP="00572C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F57E86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>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</w:t>
      </w:r>
      <w:r w:rsidRPr="00F57E86">
        <w:rPr>
          <w:rFonts w:ascii="Times New Roman" w:hAnsi="Times New Roman" w:cs="Times New Roman"/>
          <w:sz w:val="24"/>
          <w:szCs w:val="24"/>
        </w:rPr>
        <w:t xml:space="preserve"> слушали (</w:t>
      </w:r>
      <w:r w:rsidRPr="00F57E8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F5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Предложили: </w:t>
      </w:r>
      <w:r>
        <w:rPr>
          <w:rFonts w:ascii="Times New Roman" w:hAnsi="Times New Roman" w:cs="Times New Roman"/>
          <w:sz w:val="24"/>
          <w:szCs w:val="24"/>
        </w:rPr>
        <w:t>Принять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</w:t>
      </w:r>
    </w:p>
    <w:p w:rsidR="00572C08" w:rsidRPr="00F57E86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включить дворовую территорию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утвердить перечень работ по благоустройству дворовой территории, исходя из минимального перечня работ по благоустройству.</w:t>
      </w:r>
    </w:p>
    <w:p w:rsidR="00572C08" w:rsidRPr="00652D9C" w:rsidRDefault="00572C08" w:rsidP="00572C08">
      <w:pPr>
        <w:jc w:val="both"/>
        <w:rPr>
          <w:sz w:val="24"/>
          <w:szCs w:val="24"/>
        </w:rPr>
      </w:pPr>
      <w:r w:rsidRPr="00652D9C">
        <w:rPr>
          <w:sz w:val="24"/>
          <w:szCs w:val="24"/>
        </w:rPr>
        <w:t xml:space="preserve">Предложили: утвердить перечень </w:t>
      </w:r>
      <w:proofErr w:type="gramStart"/>
      <w:r w:rsidRPr="00652D9C">
        <w:rPr>
          <w:sz w:val="24"/>
          <w:szCs w:val="24"/>
        </w:rPr>
        <w:t>работ</w:t>
      </w:r>
      <w:proofErr w:type="gramEnd"/>
      <w:r w:rsidRPr="00652D9C">
        <w:rPr>
          <w:sz w:val="24"/>
          <w:szCs w:val="24"/>
        </w:rPr>
        <w:t xml:space="preserve"> по благоустройству дворовой территории исходя из дополнительного перечня работ по благоустройству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решение: утвердить перечень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по благоустройству дворовой территории исходя из дополнительного перечня работ по благоустройству.</w:t>
      </w:r>
    </w:p>
    <w:p w:rsidR="00572C08" w:rsidRPr="00CB75FD" w:rsidRDefault="00572C08" w:rsidP="00572C08">
      <w:pPr>
        <w:jc w:val="both"/>
        <w:rPr>
          <w:sz w:val="24"/>
          <w:szCs w:val="24"/>
        </w:rPr>
      </w:pPr>
      <w:r w:rsidRPr="00CB75FD">
        <w:rPr>
          <w:sz w:val="24"/>
          <w:szCs w:val="24"/>
        </w:rPr>
        <w:t>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Pr="00CB75FD" w:rsidRDefault="00572C08" w:rsidP="00572C08">
      <w:pPr>
        <w:jc w:val="both"/>
        <w:rPr>
          <w:sz w:val="24"/>
          <w:szCs w:val="24"/>
        </w:rPr>
      </w:pPr>
      <w:r w:rsidRPr="00CB75FD">
        <w:rPr>
          <w:sz w:val="24"/>
          <w:szCs w:val="24"/>
        </w:rPr>
        <w:t>Принято решение: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72C08" w:rsidRDefault="00572C08" w:rsidP="00572C08">
      <w:pPr>
        <w:jc w:val="both"/>
        <w:rPr>
          <w:sz w:val="24"/>
          <w:szCs w:val="24"/>
        </w:rPr>
      </w:pPr>
      <w:r w:rsidRPr="00CB75FD">
        <w:rPr>
          <w:sz w:val="24"/>
          <w:szCs w:val="24"/>
        </w:rPr>
        <w:t xml:space="preserve">Предложили: </w:t>
      </w:r>
      <w:r>
        <w:rPr>
          <w:sz w:val="24"/>
          <w:szCs w:val="24"/>
        </w:rPr>
        <w:t>Принять условие о включении /</w:t>
      </w:r>
      <w:proofErr w:type="spellStart"/>
      <w:r>
        <w:rPr>
          <w:sz w:val="24"/>
          <w:szCs w:val="24"/>
        </w:rPr>
        <w:t>невключении</w:t>
      </w:r>
      <w:proofErr w:type="spellEnd"/>
      <w:r>
        <w:rPr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</w:t>
      </w:r>
    </w:p>
    <w:p w:rsidR="00572C08" w:rsidRPr="00CB75FD" w:rsidRDefault="00572C08" w:rsidP="00572C08">
      <w:pPr>
        <w:jc w:val="both"/>
        <w:rPr>
          <w:sz w:val="24"/>
          <w:szCs w:val="24"/>
        </w:rPr>
      </w:pPr>
      <w:r w:rsidRPr="00CB75FD">
        <w:rPr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Принять условие о включении /</w:t>
      </w:r>
      <w:proofErr w:type="spellStart"/>
      <w:r>
        <w:rPr>
          <w:sz w:val="24"/>
          <w:szCs w:val="24"/>
        </w:rPr>
        <w:t>невключении</w:t>
      </w:r>
      <w:proofErr w:type="spellEnd"/>
      <w:r>
        <w:rPr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</w:t>
      </w:r>
    </w:p>
    <w:p w:rsidR="00572C08" w:rsidRDefault="00572C08" w:rsidP="00572C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B75FD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помещений,</w:t>
      </w:r>
      <w:r w:rsidRPr="00CB75FD">
        <w:rPr>
          <w:rFonts w:ascii="Times New Roman" w:hAnsi="Times New Roman" w:cs="Times New Roman"/>
          <w:sz w:val="24"/>
          <w:szCs w:val="24"/>
        </w:rPr>
        <w:t xml:space="preserve"> слушали (</w:t>
      </w:r>
      <w:r w:rsidRPr="00CB75FD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CB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8" w:rsidRPr="00CB75FD" w:rsidRDefault="00572C08" w:rsidP="00572C0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Предложили: </w:t>
      </w:r>
      <w:r>
        <w:rPr>
          <w:rFonts w:ascii="Times New Roman" w:hAnsi="Times New Roman" w:cs="Times New Roman"/>
          <w:sz w:val="24"/>
          <w:szCs w:val="24"/>
        </w:rPr>
        <w:t>определить место хранения протокола и решений общего собрания собственников помещений</w:t>
      </w:r>
      <w:proofErr w:type="gramStart"/>
      <w:r w:rsidRPr="00CB75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П</w:t>
      </w:r>
      <w:proofErr w:type="gramEnd"/>
      <w:r w:rsidRPr="00CB75FD"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572C08" w:rsidTr="00310384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572C08" w:rsidTr="0031038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определить место хранения протокола и решений общего собрания собственников помещений ______________________________________________________________</w:t>
      </w:r>
    </w:p>
    <w:p w:rsidR="00572C08" w:rsidRDefault="00572C08" w:rsidP="00572C08">
      <w:pPr>
        <w:rPr>
          <w:b/>
          <w:sz w:val="24"/>
          <w:szCs w:val="24"/>
        </w:rPr>
      </w:pPr>
      <w:r w:rsidRPr="00CB75FD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>:</w:t>
      </w:r>
    </w:p>
    <w:p w:rsidR="00572C08" w:rsidRDefault="00572C08" w:rsidP="00572C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МКД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вручения собственникам помещений в МКД сообщений о проведении внеочередного общего собрания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 (</w:t>
      </w:r>
      <w:r>
        <w:rPr>
          <w:rFonts w:ascii="Times New Roman" w:hAnsi="Times New Roman" w:cs="Times New Roman"/>
          <w:i/>
          <w:sz w:val="24"/>
          <w:szCs w:val="24"/>
        </w:rPr>
        <w:t>если иной способ уведомления не установлен решением)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МКД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посредством размещения сообщений в местах, доступных для ознакомления всеми собственниками помещений на _______ л., в 1 экз.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регистрации собственников помещений в МКД, присутствующих на общем собрании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Доверенности (копии) представителей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572C08" w:rsidRDefault="00572C08" w:rsidP="00572C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________________________/Ф.И.О./__________________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________________________/Ф.И.О./__________________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 ________________________/Ф.И.О./__________________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________________________/Ф.И.О./__________________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________________________/Ф.И.О./__________________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МО Асекеевский сельсовет</w:t>
      </w:r>
    </w:p>
    <w:p w:rsidR="00572C08" w:rsidRDefault="00CC4A52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72C08">
        <w:rPr>
          <w:sz w:val="24"/>
          <w:szCs w:val="24"/>
        </w:rPr>
        <w:t>т</w:t>
      </w:r>
      <w:r>
        <w:rPr>
          <w:sz w:val="24"/>
          <w:szCs w:val="24"/>
        </w:rPr>
        <w:t xml:space="preserve"> 14.12</w:t>
      </w:r>
      <w:r w:rsidR="00572C08">
        <w:rPr>
          <w:sz w:val="24"/>
          <w:szCs w:val="24"/>
        </w:rPr>
        <w:t>.2017г №</w:t>
      </w:r>
      <w:r>
        <w:rPr>
          <w:sz w:val="24"/>
          <w:szCs w:val="24"/>
        </w:rPr>
        <w:t>116</w:t>
      </w:r>
      <w:r w:rsidR="00572C08">
        <w:rPr>
          <w:sz w:val="24"/>
          <w:szCs w:val="24"/>
        </w:rPr>
        <w:t>-п</w:t>
      </w:r>
    </w:p>
    <w:p w:rsidR="00572C08" w:rsidRDefault="00572C08" w:rsidP="00572C08">
      <w:pPr>
        <w:jc w:val="right"/>
        <w:rPr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СРОКИ</w:t>
      </w:r>
    </w:p>
    <w:p w:rsidR="00572C08" w:rsidRDefault="00572C08" w:rsidP="00572C08">
      <w:pPr>
        <w:jc w:val="center"/>
        <w:rPr>
          <w:b/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Асекеевского района Оренбургской области</w:t>
      </w:r>
    </w:p>
    <w:p w:rsidR="00572C08" w:rsidRPr="00671BFD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72C08" w:rsidRDefault="00572C08" w:rsidP="00572C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</w:t>
      </w:r>
      <w:r w:rsidRPr="00EA30AC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EA30A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r w:rsidRPr="00EA30AC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EA30A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 в целях представления, рассмотрения и оценки предложений граждан, организаций о включении в муниципальную программу «Формирование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сельсовет.</w:t>
      </w:r>
    </w:p>
    <w:p w:rsidR="00572C08" w:rsidRDefault="00572C08" w:rsidP="00572C08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проекта принимают участие граждане, проживающие на территории МО Асекеевский сельсовет Асекеевского района Оренбургской области.</w:t>
      </w:r>
    </w:p>
    <w:p w:rsidR="00572C08" w:rsidRPr="00EA30AC" w:rsidRDefault="00572C08" w:rsidP="00572C08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AC">
        <w:rPr>
          <w:rFonts w:ascii="Times New Roman" w:hAnsi="Times New Roman" w:cs="Times New Roman"/>
          <w:sz w:val="24"/>
          <w:szCs w:val="24"/>
        </w:rPr>
        <w:t>Результаты внесенных предложений носят рекомендательный характер.</w:t>
      </w:r>
    </w:p>
    <w:p w:rsidR="00572C08" w:rsidRDefault="00572C08" w:rsidP="00572C08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Формы участия граждан в обсуждении.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2.1. Заявки от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подаются в письменной форме или в форме электронного обращения, согласно приложению №1 к настоящему порядку.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Порядок и сроки внесения гражданами предложений.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принимаются до 29.12.2017 года.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принимаются от граждан, представителей организаций.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В дизайн-проект наиболее посещаемой муниципальной территории общего пользования МО Асекеевский сельсовет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3.3. Предложения принимаются администрацией МО Асекеевский сельсовет Асекеевского района Оренбургской области в рабочие дни с 09.00 часов до 17.00 часов (перерыв с 13.00 до 14.00 ч) по адресу: с. Асекеево, ул. Набережная, д.13. Телефон для справок: 8 (35351) 2-10-65.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рассмотрения предложений граждан.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Для обобщения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 распоряжением главы МО Асекеевский сельсовет Асекеевского района Оренбургской области создается общественная комиссия, в состав которой включаются представители администрации МО Асекеевский сельсовет Асекеевского</w:t>
      </w:r>
      <w:proofErr w:type="gramEnd"/>
      <w:r>
        <w:rPr>
          <w:sz w:val="24"/>
          <w:szCs w:val="24"/>
        </w:rPr>
        <w:t xml:space="preserve"> района Оренбургской области, Общественного совета, политических партий и движений, депутаты, жители.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4.2. Предложения граждан, организаций, поступающие в общественную комиссию, полежат обязательной регистрации.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сельсовет, 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4.5. По окончании принятия представленных для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общественная комиссия готовит заключение. Заключение содержит следующую информацию: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общее количество поступивших предложений;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отклонению;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одобрению.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>
        <w:rPr>
          <w:sz w:val="24"/>
          <w:szCs w:val="24"/>
        </w:rPr>
        <w:t xml:space="preserve">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 по результатам заседания общественной комиссии включаются в проект муниципальной программы «Формирование современной городской среды на территории муниципального образования Асекеевский сельсовет </w:t>
      </w:r>
      <w:r>
        <w:rPr>
          <w:sz w:val="24"/>
          <w:szCs w:val="24"/>
        </w:rPr>
        <w:lastRenderedPageBreak/>
        <w:t>Асекеевского</w:t>
      </w:r>
      <w:proofErr w:type="gramEnd"/>
      <w:r>
        <w:rPr>
          <w:sz w:val="24"/>
          <w:szCs w:val="24"/>
        </w:rPr>
        <w:t xml:space="preserve"> района Оренбургской области на 2018-2022 годы» для общественного обсуждения.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Представители заинтересованных лиц, уполномоченные на представление предложений, согласование </w:t>
      </w:r>
      <w:proofErr w:type="spellStart"/>
      <w:r>
        <w:rPr>
          <w:sz w:val="24"/>
          <w:szCs w:val="24"/>
        </w:rPr>
        <w:t>дизайн-проекта</w:t>
      </w:r>
      <w:proofErr w:type="spellEnd"/>
      <w:r>
        <w:rPr>
          <w:sz w:val="24"/>
          <w:szCs w:val="24"/>
        </w:rPr>
        <w:t xml:space="preserve"> благоустройства наиболее посещаемой муниципальной территории общего пользования МО Асекеевский сельсовет, а также на участие в контроле, в том числе промежуточном, и приемке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по благоустройству наиболее посещаемой муниципальной территории общего пользования МО Асекеевский сельсовет, вправе участвовать при их рассмотрении в заседаниях общественной комиссии.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По просьбе представителей заинтересованных лиц,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 им в письменной или устной форме сообщается о результатах рассмотрения их предложений.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Порядку п</w:t>
      </w:r>
      <w:r w:rsidRPr="00A83DCB">
        <w:rPr>
          <w:sz w:val="24"/>
          <w:szCs w:val="24"/>
        </w:rPr>
        <w:t>редставления, рассмотрения и оценки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 xml:space="preserve"> предложений граждан, организаций о включении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 xml:space="preserve">в муниципальную программу «Формирование </w:t>
      </w:r>
      <w:proofErr w:type="gramStart"/>
      <w:r w:rsidRPr="00A83DCB">
        <w:rPr>
          <w:sz w:val="24"/>
          <w:szCs w:val="24"/>
        </w:rPr>
        <w:t>современной</w:t>
      </w:r>
      <w:proofErr w:type="gramEnd"/>
      <w:r w:rsidRPr="00A83DCB">
        <w:rPr>
          <w:sz w:val="24"/>
          <w:szCs w:val="24"/>
        </w:rPr>
        <w:t xml:space="preserve">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>городской среды на территории муниципального образования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 xml:space="preserve"> </w:t>
      </w:r>
      <w:r>
        <w:rPr>
          <w:sz w:val="24"/>
          <w:szCs w:val="24"/>
        </w:rPr>
        <w:t>Асекеевский</w:t>
      </w:r>
      <w:r w:rsidRPr="00A83DCB">
        <w:rPr>
          <w:sz w:val="24"/>
          <w:szCs w:val="24"/>
        </w:rPr>
        <w:t xml:space="preserve"> сельсовет Асекеевского района Оренбургской области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 xml:space="preserve">на 2018-2022 годы» наиболее </w:t>
      </w:r>
      <w:proofErr w:type="gramStart"/>
      <w:r w:rsidRPr="00A83DCB">
        <w:rPr>
          <w:sz w:val="24"/>
          <w:szCs w:val="24"/>
        </w:rPr>
        <w:t>посещаемой</w:t>
      </w:r>
      <w:proofErr w:type="gramEnd"/>
      <w:r w:rsidRPr="00A83DCB">
        <w:rPr>
          <w:sz w:val="24"/>
          <w:szCs w:val="24"/>
        </w:rPr>
        <w:t xml:space="preserve"> муниципальной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A83DCB">
        <w:rPr>
          <w:sz w:val="24"/>
          <w:szCs w:val="24"/>
        </w:rPr>
        <w:t xml:space="preserve">территории общего пользования МО </w:t>
      </w:r>
      <w:r>
        <w:rPr>
          <w:sz w:val="24"/>
          <w:szCs w:val="24"/>
        </w:rPr>
        <w:t>Асекеевский</w:t>
      </w:r>
      <w:r w:rsidRPr="00A83DCB">
        <w:rPr>
          <w:sz w:val="24"/>
          <w:szCs w:val="24"/>
        </w:rPr>
        <w:t xml:space="preserve"> сельсовет </w:t>
      </w:r>
    </w:p>
    <w:p w:rsidR="00572C08" w:rsidRDefault="00572C08" w:rsidP="00572C08">
      <w:pPr>
        <w:jc w:val="center"/>
        <w:rPr>
          <w:b/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</w:t>
      </w:r>
    </w:p>
    <w:p w:rsidR="00572C08" w:rsidRPr="00A83DCB" w:rsidRDefault="00572C08" w:rsidP="00572C08">
      <w:pPr>
        <w:jc w:val="center"/>
        <w:rPr>
          <w:b/>
          <w:sz w:val="24"/>
          <w:szCs w:val="24"/>
        </w:rPr>
      </w:pPr>
      <w:r w:rsidRPr="00A83DCB">
        <w:rPr>
          <w:b/>
          <w:sz w:val="24"/>
          <w:szCs w:val="24"/>
        </w:rPr>
        <w:t>о включении</w:t>
      </w:r>
      <w:r>
        <w:rPr>
          <w:b/>
          <w:sz w:val="24"/>
          <w:szCs w:val="24"/>
        </w:rPr>
        <w:t xml:space="preserve"> </w:t>
      </w:r>
      <w:r w:rsidRPr="00A83DCB">
        <w:rPr>
          <w:b/>
          <w:sz w:val="24"/>
          <w:szCs w:val="24"/>
        </w:rPr>
        <w:t>в муниципальную программу «Формирование современной</w:t>
      </w:r>
      <w:r>
        <w:rPr>
          <w:b/>
          <w:sz w:val="24"/>
          <w:szCs w:val="24"/>
        </w:rPr>
        <w:t xml:space="preserve"> </w:t>
      </w:r>
      <w:r w:rsidRPr="00A83DCB">
        <w:rPr>
          <w:b/>
          <w:sz w:val="24"/>
          <w:szCs w:val="24"/>
        </w:rPr>
        <w:t>городской среды на территории муниципального образования</w:t>
      </w:r>
      <w:r>
        <w:rPr>
          <w:b/>
          <w:sz w:val="24"/>
          <w:szCs w:val="24"/>
        </w:rPr>
        <w:t xml:space="preserve"> Асекеевский</w:t>
      </w:r>
      <w:r w:rsidRPr="00A83DCB">
        <w:rPr>
          <w:b/>
          <w:sz w:val="24"/>
          <w:szCs w:val="24"/>
        </w:rPr>
        <w:t xml:space="preserve"> сельсовет Асекеевского района Оренбургской области</w:t>
      </w:r>
      <w:r>
        <w:rPr>
          <w:b/>
          <w:sz w:val="24"/>
          <w:szCs w:val="24"/>
        </w:rPr>
        <w:t xml:space="preserve"> </w:t>
      </w:r>
      <w:r w:rsidRPr="00A83DCB">
        <w:rPr>
          <w:b/>
          <w:sz w:val="24"/>
          <w:szCs w:val="24"/>
        </w:rPr>
        <w:t>на 2018-2022 годы» наиболее посещаемой муниципальной</w:t>
      </w:r>
      <w:r>
        <w:rPr>
          <w:b/>
          <w:sz w:val="24"/>
          <w:szCs w:val="24"/>
        </w:rPr>
        <w:t xml:space="preserve"> </w:t>
      </w:r>
      <w:r w:rsidRPr="00A83DCB">
        <w:rPr>
          <w:b/>
          <w:sz w:val="24"/>
          <w:szCs w:val="24"/>
        </w:rPr>
        <w:t xml:space="preserve">территории общего пользования МО </w:t>
      </w:r>
      <w:r>
        <w:rPr>
          <w:b/>
          <w:sz w:val="24"/>
          <w:szCs w:val="24"/>
        </w:rPr>
        <w:t>Асекеевский</w:t>
      </w:r>
      <w:r w:rsidRPr="00A83DCB">
        <w:rPr>
          <w:b/>
          <w:sz w:val="24"/>
          <w:szCs w:val="24"/>
        </w:rPr>
        <w:t xml:space="preserve"> сельсовет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572C08" w:rsidTr="00310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</w:tr>
      <w:tr w:rsidR="00572C08" w:rsidTr="00310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2C08" w:rsidTr="00310384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Pr="00A83DCB" w:rsidRDefault="00572C08" w:rsidP="003103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представителя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№ протокола общего собрания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и дата__________________________________________________________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на </w:t>
      </w:r>
      <w:r>
        <w:rPr>
          <w:sz w:val="24"/>
          <w:szCs w:val="24"/>
        </w:rPr>
        <w:lastRenderedPageBreak/>
        <w:t>территории муниципального образования Асекеевский сельсовет Асекеевского района Оренбургской области на 2018-2022 годы»</w:t>
      </w:r>
      <w:r w:rsidRPr="00A83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посещаемой муниципальной территории общего пользования МО Асекеевский сельсовет в соответствии с действующим законодательством.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 до моего письменного отзыва данного согласия.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подпись____________________________ дата______________________________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Порядку представления, рассмотрения и оценки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предложений граждан, организаций о включении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программу 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среды на территории муниципального образования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Асекеевский сельсовет Асекеевского района Оренбургской области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2018-2022 годы» наиболее </w:t>
      </w:r>
      <w:proofErr w:type="gramStart"/>
      <w:r>
        <w:rPr>
          <w:sz w:val="24"/>
          <w:szCs w:val="24"/>
        </w:rPr>
        <w:t>посещаемой</w:t>
      </w:r>
      <w:proofErr w:type="gramEnd"/>
      <w:r>
        <w:rPr>
          <w:sz w:val="24"/>
          <w:szCs w:val="24"/>
        </w:rPr>
        <w:t xml:space="preserve"> муниципальной 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общего пользования МО Асекеевский сельсовет</w:t>
      </w:r>
    </w:p>
    <w:p w:rsidR="00572C08" w:rsidRDefault="00572C08" w:rsidP="00572C08">
      <w:pPr>
        <w:rPr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собрания участников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п. Асекеевский                                                             «_________»_____________20____г.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учредители – 100%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Повестка дня общего собрания собственников помещений</w:t>
      </w:r>
    </w:p>
    <w:p w:rsidR="00572C08" w:rsidRDefault="00572C08" w:rsidP="00572C0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 утвердить предложения о включении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</w:t>
      </w:r>
      <w:r>
        <w:rPr>
          <w:rFonts w:ascii="Times New Roman" w:hAnsi="Times New Roman" w:cs="Times New Roman"/>
          <w:sz w:val="24"/>
          <w:szCs w:val="24"/>
        </w:rPr>
        <w:lastRenderedPageBreak/>
        <w:t>2022 годы» наиболее посещаемую муниципальную территорию общего пользования МО Асекеевский сельсовет.</w:t>
      </w:r>
    </w:p>
    <w:p w:rsidR="00572C08" w:rsidRDefault="00572C08" w:rsidP="00572C0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 утвердить дизайн-проект благоустройства наиболее посещаемой муниципальной территории общего пользования МО Асекеевский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72C08" w:rsidRPr="006C6AF1" w:rsidRDefault="00572C08" w:rsidP="00572C0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предложено</w:t>
      </w:r>
      <w:r w:rsidRPr="006C6A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предложения о включении </w:t>
      </w:r>
      <w:r w:rsidRPr="006C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сельсовет.</w:t>
      </w:r>
      <w:r w:rsidRPr="006C6AF1"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572C08" w:rsidTr="0031038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утвердить предложения о включении 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наиболее посещаемой муниципальной территории общего пользования МО Асекеевский сельсовет.</w:t>
      </w:r>
    </w:p>
    <w:p w:rsidR="00572C08" w:rsidRPr="006C6AF1" w:rsidRDefault="00572C08" w:rsidP="00572C0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По второму вопросу предложено</w:t>
      </w:r>
      <w:r w:rsidRPr="006C6AF1">
        <w:rPr>
          <w:rFonts w:ascii="Times New Roman" w:hAnsi="Times New Roman" w:cs="Times New Roman"/>
          <w:sz w:val="24"/>
          <w:szCs w:val="24"/>
        </w:rPr>
        <w:t xml:space="preserve">: Рассмотреть и утвердить дизайн-проект благоустройства наиболее посещаемой муниципальной территории общего пользования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6C6AF1">
        <w:rPr>
          <w:rFonts w:ascii="Times New Roman" w:hAnsi="Times New Roman" w:cs="Times New Roman"/>
          <w:sz w:val="24"/>
          <w:szCs w:val="24"/>
        </w:rPr>
        <w:t xml:space="preserve">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72C08" w:rsidRPr="006C6AF1" w:rsidRDefault="00572C08" w:rsidP="00572C0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572C08" w:rsidTr="0031038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72C08" w:rsidTr="0031038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08" w:rsidRDefault="00572C08" w:rsidP="00572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>: утвердить дизайн-проект благоустройства наиболее посещаемой муниципальной территории общего пользования МО Асекеевский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________________________/Ф.И.О./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________________________/Ф.И.О./</w:t>
      </w:r>
    </w:p>
    <w:p w:rsidR="00572C08" w:rsidRDefault="00572C08" w:rsidP="00572C0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МО Асекеевский сельсовет</w:t>
      </w: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C4A52">
        <w:rPr>
          <w:sz w:val="24"/>
          <w:szCs w:val="24"/>
        </w:rPr>
        <w:t>14.12</w:t>
      </w:r>
      <w:r>
        <w:rPr>
          <w:sz w:val="24"/>
          <w:szCs w:val="24"/>
        </w:rPr>
        <w:t>.2017 г. №</w:t>
      </w:r>
      <w:r w:rsidR="00CC4A52">
        <w:rPr>
          <w:sz w:val="24"/>
          <w:szCs w:val="24"/>
        </w:rPr>
        <w:t>116</w:t>
      </w:r>
      <w:r>
        <w:rPr>
          <w:sz w:val="24"/>
          <w:szCs w:val="24"/>
        </w:rPr>
        <w:t>-п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572C08" w:rsidRPr="00AE7DB9" w:rsidRDefault="00572C08" w:rsidP="0057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</w:t>
      </w:r>
    </w:p>
    <w:p w:rsidR="00572C08" w:rsidRDefault="00572C08" w:rsidP="00572C08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72C08" w:rsidRPr="00AE7DB9" w:rsidRDefault="00572C08" w:rsidP="00572C08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DB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AE7DB9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«Об утверждении Положения о публичных слушаниях в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AE7DB9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 в целях 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proofErr w:type="gramEnd"/>
      <w:r w:rsidRPr="00AE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AE7DB9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2018-2022 годы»</w:t>
      </w:r>
    </w:p>
    <w:p w:rsidR="00572C08" w:rsidRPr="00AE7DB9" w:rsidRDefault="00572C08" w:rsidP="00572C08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B9">
        <w:rPr>
          <w:rFonts w:ascii="Times New Roman" w:hAnsi="Times New Roman" w:cs="Times New Roman"/>
          <w:sz w:val="24"/>
          <w:szCs w:val="24"/>
        </w:rPr>
        <w:t xml:space="preserve">В обсуждении проекта принимают участие граждане, проживающие на территории 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AE7DB9">
        <w:rPr>
          <w:rFonts w:ascii="Times New Roman" w:hAnsi="Times New Roman" w:cs="Times New Roman"/>
          <w:sz w:val="24"/>
          <w:szCs w:val="24"/>
        </w:rPr>
        <w:t xml:space="preserve"> сельсовет Асекеевск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Оренбургской области и организации, зарегистрированные на территории </w:t>
      </w:r>
      <w:r w:rsidRPr="00AE7DB9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AE7DB9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08" w:rsidRDefault="00572C08" w:rsidP="00572C08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внесенных предложений носят рекомендательный характер.</w:t>
      </w:r>
    </w:p>
    <w:p w:rsidR="00572C08" w:rsidRDefault="00572C08" w:rsidP="00572C08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Формы участия </w:t>
      </w:r>
      <w:r w:rsidRPr="008D7088">
        <w:rPr>
          <w:rFonts w:ascii="Times New Roman" w:hAnsi="Times New Roman" w:cs="Times New Roman"/>
          <w:b/>
          <w:sz w:val="24"/>
          <w:szCs w:val="24"/>
        </w:rPr>
        <w:t>граждан,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обсуждении.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2.1. Участники общественного обсуждения проекта 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подают свои предложения в письменной форме или в форме электронного обращения, согласно приложению №1 к настоящему порядку.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Порядок и сроки внесения гражданами, организациями предложений.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Представленные предложения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принимаются после опубликования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(со сроком обсуждения не менее 30 дней со дня его опубликования</w:t>
      </w:r>
      <w:proofErr w:type="gramEnd"/>
      <w:r>
        <w:rPr>
          <w:sz w:val="24"/>
          <w:szCs w:val="24"/>
        </w:rPr>
        <w:t>).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3.2. Предложения принимаются администрацией МО Асекеевский сельсовет Асекеевского района Оренбургской области в рабочие дни с 09.00 часов до 17.00 часов (перерыв с 13.00 до 14.00 ч) по адресу: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секеево, ул. Набережная, д.13. Телефон для справок: 8 (35351) 2-10-65.</w:t>
      </w:r>
    </w:p>
    <w:p w:rsidR="00572C08" w:rsidRDefault="00572C08" w:rsidP="00572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Порядок рассмотрения предложений </w:t>
      </w:r>
      <w:r w:rsidRPr="008D7088">
        <w:rPr>
          <w:b/>
          <w:sz w:val="24"/>
          <w:szCs w:val="24"/>
        </w:rPr>
        <w:t>граждан, организаций</w:t>
      </w:r>
      <w:r>
        <w:rPr>
          <w:sz w:val="24"/>
          <w:szCs w:val="24"/>
        </w:rPr>
        <w:t xml:space="preserve">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Для обобщения и оценки предложений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распоряжением главы МО Асекеевский сельсовет Асекеевского района Оренбургской области создается общественная комиссия, в состав которой включаются представители администрации МО Асекеевский сельсовет Асекеевского района Оренбургской области, Общественного совета, политических партий и движений, депутаты</w:t>
      </w:r>
      <w:proofErr w:type="gramEnd"/>
      <w:r>
        <w:rPr>
          <w:sz w:val="24"/>
          <w:szCs w:val="24"/>
        </w:rPr>
        <w:t>, жители.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Предложения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lastRenderedPageBreak/>
        <w:t>Асекеевский сельсовет Асекеевского района Оренбургской области на 2018-2022 годы», поступающие в общественную комиссию, полежат обязательной регистрации.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4.3. Представленные для рассмотрения и оценки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годы», 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По окончании принятия представленных для рассмотрения и оценки предложений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общественная комиссия готовит заключение.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содержит следующую информацию: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общее количество поступивших предложений;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отклонению;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предложений, рекомендуемых к одобрению.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>
        <w:rPr>
          <w:sz w:val="24"/>
          <w:szCs w:val="24"/>
        </w:rPr>
        <w:t xml:space="preserve">Представленные для рассмотрения и оценки предложения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по результатам заседания общественной комиссии включаются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годы». </w:t>
      </w:r>
      <w:proofErr w:type="gramEnd"/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4.7. Представители заинтересованных лиц инициативная группа)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уполномоченные на представление предложений, согласование </w:t>
      </w:r>
      <w:proofErr w:type="spellStart"/>
      <w:r>
        <w:rPr>
          <w:sz w:val="24"/>
          <w:szCs w:val="24"/>
        </w:rPr>
        <w:t>дизайн-проекта</w:t>
      </w:r>
      <w:proofErr w:type="spellEnd"/>
      <w:r>
        <w:rPr>
          <w:sz w:val="24"/>
          <w:szCs w:val="24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4.8. По просьбе представителей заинтересованных лиц, уполномоченных на представление предложений по обсуждению муниципальной программы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годы»,  им в письменной или устной форме сообщается о результатах рассмотрения их предложений.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 xml:space="preserve">Общественного обсуждения проекта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 xml:space="preserve">муниципальной программы «Формирование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 xml:space="preserve">современной городской среды на территории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Асекеевский</w:t>
      </w:r>
      <w:r w:rsidRPr="00FD6C42">
        <w:rPr>
          <w:sz w:val="24"/>
          <w:szCs w:val="24"/>
        </w:rPr>
        <w:t xml:space="preserve">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 xml:space="preserve">сельсовет Асекеевского района </w:t>
      </w:r>
    </w:p>
    <w:p w:rsidR="00572C08" w:rsidRDefault="00572C08" w:rsidP="00572C08">
      <w:pPr>
        <w:jc w:val="right"/>
        <w:rPr>
          <w:sz w:val="24"/>
          <w:szCs w:val="24"/>
        </w:rPr>
      </w:pPr>
      <w:r w:rsidRPr="00FD6C42">
        <w:rPr>
          <w:sz w:val="24"/>
          <w:szCs w:val="24"/>
        </w:rPr>
        <w:t>Оренбургской области на 2018-2022 годы»</w:t>
      </w:r>
    </w:p>
    <w:p w:rsidR="00572C08" w:rsidRDefault="00572C08" w:rsidP="00572C08">
      <w:pPr>
        <w:jc w:val="right"/>
        <w:rPr>
          <w:sz w:val="24"/>
          <w:szCs w:val="24"/>
        </w:rPr>
      </w:pPr>
    </w:p>
    <w:p w:rsidR="00572C08" w:rsidRDefault="00572C08" w:rsidP="00572C08">
      <w:pPr>
        <w:jc w:val="center"/>
        <w:rPr>
          <w:b/>
          <w:sz w:val="24"/>
          <w:szCs w:val="24"/>
        </w:rPr>
      </w:pPr>
      <w:r w:rsidRPr="00FD6C42">
        <w:rPr>
          <w:b/>
          <w:sz w:val="24"/>
          <w:szCs w:val="24"/>
        </w:rPr>
        <w:t>ПРЕДЛОЖЕНИЯ</w:t>
      </w:r>
    </w:p>
    <w:p w:rsidR="00572C08" w:rsidRDefault="00572C08" w:rsidP="00572C08">
      <w:pPr>
        <w:jc w:val="center"/>
        <w:rPr>
          <w:b/>
          <w:sz w:val="24"/>
          <w:szCs w:val="24"/>
        </w:rPr>
      </w:pPr>
      <w:r w:rsidRPr="00FD6C42">
        <w:rPr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b/>
          <w:sz w:val="24"/>
          <w:szCs w:val="24"/>
        </w:rPr>
        <w:t>Асекеевский</w:t>
      </w:r>
      <w:r w:rsidRPr="00FD6C42">
        <w:rPr>
          <w:b/>
          <w:sz w:val="24"/>
          <w:szCs w:val="24"/>
        </w:rPr>
        <w:t xml:space="preserve"> сельсовет Асекеевского района Оренбургской области на 2018-2022 годы»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572C08" w:rsidTr="00310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</w:tr>
      <w:tr w:rsidR="00572C08" w:rsidTr="00310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2C08" w:rsidTr="00310384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8" w:rsidRDefault="00572C08" w:rsidP="00310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представителя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№ протокола общего собрания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и дата__________________________________________________________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в соответствии с действующим законодательством. 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муниципального образования Асекеевский сельсовет Асекеевского района Оренбургской области на 2018-2022 годы» до моего письменного отзыва данного согласия.</w:t>
      </w:r>
    </w:p>
    <w:p w:rsidR="00572C08" w:rsidRDefault="00572C08" w:rsidP="00572C08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подпись____________________________ дата______________________________</w:t>
      </w: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jc w:val="both"/>
        <w:rPr>
          <w:sz w:val="24"/>
          <w:szCs w:val="24"/>
        </w:rPr>
      </w:pPr>
    </w:p>
    <w:p w:rsidR="00572C08" w:rsidRDefault="00572C08" w:rsidP="00572C0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C08" w:rsidRPr="00A83DCB" w:rsidRDefault="00572C08" w:rsidP="00572C08">
      <w:pPr>
        <w:rPr>
          <w:sz w:val="24"/>
          <w:szCs w:val="24"/>
        </w:rPr>
      </w:pPr>
    </w:p>
    <w:p w:rsidR="00572C08" w:rsidRDefault="00572C08" w:rsidP="00CB69AE">
      <w:pPr>
        <w:pStyle w:val="1"/>
        <w:shd w:val="clear" w:color="auto" w:fill="auto"/>
        <w:tabs>
          <w:tab w:val="left" w:pos="452"/>
        </w:tabs>
        <w:spacing w:line="240" w:lineRule="auto"/>
        <w:ind w:firstLine="522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572C08" w:rsidSect="00572C08">
      <w:type w:val="continuous"/>
      <w:pgSz w:w="11909" w:h="16834"/>
      <w:pgMar w:top="851" w:right="682" w:bottom="720" w:left="11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8C"/>
    <w:multiLevelType w:val="multilevel"/>
    <w:tmpl w:val="CD4C7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EA303AD"/>
    <w:multiLevelType w:val="hybridMultilevel"/>
    <w:tmpl w:val="B95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7406"/>
    <w:multiLevelType w:val="hybridMultilevel"/>
    <w:tmpl w:val="898E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4A24"/>
    <w:multiLevelType w:val="hybridMultilevel"/>
    <w:tmpl w:val="B22A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384C"/>
    <w:multiLevelType w:val="multilevel"/>
    <w:tmpl w:val="7512D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ED073C"/>
    <w:multiLevelType w:val="hybridMultilevel"/>
    <w:tmpl w:val="9FB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78A6"/>
    <w:rsid w:val="000142B7"/>
    <w:rsid w:val="00014D2C"/>
    <w:rsid w:val="00025264"/>
    <w:rsid w:val="00040299"/>
    <w:rsid w:val="000442E3"/>
    <w:rsid w:val="00044748"/>
    <w:rsid w:val="00044CA3"/>
    <w:rsid w:val="00111809"/>
    <w:rsid w:val="00114EBA"/>
    <w:rsid w:val="001278E3"/>
    <w:rsid w:val="00146860"/>
    <w:rsid w:val="0015419F"/>
    <w:rsid w:val="00170AB2"/>
    <w:rsid w:val="00175E67"/>
    <w:rsid w:val="00184600"/>
    <w:rsid w:val="001A0061"/>
    <w:rsid w:val="001C5552"/>
    <w:rsid w:val="00206D51"/>
    <w:rsid w:val="0021526C"/>
    <w:rsid w:val="00242175"/>
    <w:rsid w:val="002746CA"/>
    <w:rsid w:val="002A1B1B"/>
    <w:rsid w:val="002A3902"/>
    <w:rsid w:val="002A787B"/>
    <w:rsid w:val="002C2CF2"/>
    <w:rsid w:val="002D0FDC"/>
    <w:rsid w:val="002D6217"/>
    <w:rsid w:val="002E15D8"/>
    <w:rsid w:val="002E1B41"/>
    <w:rsid w:val="0031539B"/>
    <w:rsid w:val="003279EE"/>
    <w:rsid w:val="00352F40"/>
    <w:rsid w:val="003977F0"/>
    <w:rsid w:val="003B0934"/>
    <w:rsid w:val="003C5F79"/>
    <w:rsid w:val="003E074B"/>
    <w:rsid w:val="003F12FE"/>
    <w:rsid w:val="00400426"/>
    <w:rsid w:val="00417C9A"/>
    <w:rsid w:val="00421442"/>
    <w:rsid w:val="00460E7D"/>
    <w:rsid w:val="00485230"/>
    <w:rsid w:val="004E2F45"/>
    <w:rsid w:val="00532BC2"/>
    <w:rsid w:val="00572C08"/>
    <w:rsid w:val="005A09DA"/>
    <w:rsid w:val="005A7497"/>
    <w:rsid w:val="005C16DB"/>
    <w:rsid w:val="005D42F0"/>
    <w:rsid w:val="005D78A6"/>
    <w:rsid w:val="006019F5"/>
    <w:rsid w:val="0061623D"/>
    <w:rsid w:val="00663B4A"/>
    <w:rsid w:val="00696C77"/>
    <w:rsid w:val="006A6398"/>
    <w:rsid w:val="006C2046"/>
    <w:rsid w:val="006D18C4"/>
    <w:rsid w:val="006E1A25"/>
    <w:rsid w:val="006F122B"/>
    <w:rsid w:val="00701CE2"/>
    <w:rsid w:val="00713C64"/>
    <w:rsid w:val="00732EE9"/>
    <w:rsid w:val="007B35D6"/>
    <w:rsid w:val="007C29FF"/>
    <w:rsid w:val="007C7598"/>
    <w:rsid w:val="007D7D91"/>
    <w:rsid w:val="00807D95"/>
    <w:rsid w:val="008352B5"/>
    <w:rsid w:val="00844703"/>
    <w:rsid w:val="00851A0B"/>
    <w:rsid w:val="00857034"/>
    <w:rsid w:val="00891A46"/>
    <w:rsid w:val="00891AD0"/>
    <w:rsid w:val="008A3BAE"/>
    <w:rsid w:val="008A5616"/>
    <w:rsid w:val="008D1767"/>
    <w:rsid w:val="008D7F4C"/>
    <w:rsid w:val="009053B0"/>
    <w:rsid w:val="00955757"/>
    <w:rsid w:val="00967F79"/>
    <w:rsid w:val="009813B7"/>
    <w:rsid w:val="00986B70"/>
    <w:rsid w:val="009C20BB"/>
    <w:rsid w:val="009F4594"/>
    <w:rsid w:val="009F7A01"/>
    <w:rsid w:val="00A2142F"/>
    <w:rsid w:val="00A376C7"/>
    <w:rsid w:val="00AA5FFE"/>
    <w:rsid w:val="00AC53B7"/>
    <w:rsid w:val="00AD5466"/>
    <w:rsid w:val="00AF41D3"/>
    <w:rsid w:val="00B06835"/>
    <w:rsid w:val="00B25572"/>
    <w:rsid w:val="00B54AA6"/>
    <w:rsid w:val="00B6131A"/>
    <w:rsid w:val="00B61CD3"/>
    <w:rsid w:val="00B66A17"/>
    <w:rsid w:val="00B864EB"/>
    <w:rsid w:val="00B96102"/>
    <w:rsid w:val="00BB659C"/>
    <w:rsid w:val="00BE123A"/>
    <w:rsid w:val="00C07139"/>
    <w:rsid w:val="00C10370"/>
    <w:rsid w:val="00C358EF"/>
    <w:rsid w:val="00C5180E"/>
    <w:rsid w:val="00C53DC2"/>
    <w:rsid w:val="00C74572"/>
    <w:rsid w:val="00C805E7"/>
    <w:rsid w:val="00CB69AE"/>
    <w:rsid w:val="00CC4A52"/>
    <w:rsid w:val="00CD4590"/>
    <w:rsid w:val="00CE462B"/>
    <w:rsid w:val="00CF1AD3"/>
    <w:rsid w:val="00CF694C"/>
    <w:rsid w:val="00CF7088"/>
    <w:rsid w:val="00D0206B"/>
    <w:rsid w:val="00D548E5"/>
    <w:rsid w:val="00D769C1"/>
    <w:rsid w:val="00DB289E"/>
    <w:rsid w:val="00DC28F0"/>
    <w:rsid w:val="00DC4C55"/>
    <w:rsid w:val="00DD73E7"/>
    <w:rsid w:val="00DE228C"/>
    <w:rsid w:val="00DF66A4"/>
    <w:rsid w:val="00E0471A"/>
    <w:rsid w:val="00E2577A"/>
    <w:rsid w:val="00E51D27"/>
    <w:rsid w:val="00E87B91"/>
    <w:rsid w:val="00EA544B"/>
    <w:rsid w:val="00EB7B3D"/>
    <w:rsid w:val="00ED3F62"/>
    <w:rsid w:val="00F22DBB"/>
    <w:rsid w:val="00F54583"/>
    <w:rsid w:val="00F55418"/>
    <w:rsid w:val="00F61418"/>
    <w:rsid w:val="00F95BDC"/>
    <w:rsid w:val="00FC5380"/>
    <w:rsid w:val="00FE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DC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DC4C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</w:rPr>
  </w:style>
  <w:style w:type="table" w:styleId="a4">
    <w:name w:val="Table Grid"/>
    <w:basedOn w:val="a1"/>
    <w:uiPriority w:val="59"/>
    <w:rsid w:val="002E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C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cp:lastPrinted>2017-12-14T06:45:00Z</cp:lastPrinted>
  <dcterms:created xsi:type="dcterms:W3CDTF">2017-12-14T06:43:00Z</dcterms:created>
  <dcterms:modified xsi:type="dcterms:W3CDTF">2017-12-14T06:52:00Z</dcterms:modified>
</cp:coreProperties>
</file>