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78"/>
        <w:gridCol w:w="261"/>
        <w:gridCol w:w="580"/>
        <w:gridCol w:w="967"/>
        <w:gridCol w:w="835"/>
        <w:gridCol w:w="835"/>
        <w:gridCol w:w="938"/>
        <w:gridCol w:w="794"/>
        <w:gridCol w:w="1698"/>
        <w:gridCol w:w="283"/>
        <w:gridCol w:w="423"/>
        <w:gridCol w:w="641"/>
        <w:gridCol w:w="332"/>
        <w:gridCol w:w="572"/>
        <w:gridCol w:w="366"/>
        <w:gridCol w:w="643"/>
        <w:gridCol w:w="1229"/>
        <w:gridCol w:w="559"/>
        <w:gridCol w:w="300"/>
        <w:gridCol w:w="404"/>
        <w:gridCol w:w="404"/>
        <w:gridCol w:w="300"/>
      </w:tblGrid>
      <w:tr w:rsidR="006778B7" w:rsidRPr="006778B7" w:rsidTr="006778B7">
        <w:trPr>
          <w:trHeight w:val="300"/>
        </w:trPr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NJSj9fmsllOrfgvbnm039494984_$$wd77d7!fnnnfk_123_Godd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                                                               </w:t>
            </w: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Правилам подготовки органами государственного контроля (надзора)                                                                </w:t>
            </w: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 органами муниципального </w:t>
            </w:r>
            <w:proofErr w:type="gramStart"/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контроля ежегодных планов проведения                                                                 </w:t>
            </w: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плановых проверок юридических лиц</w:t>
            </w:r>
            <w:proofErr w:type="gramEnd"/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индивидуальных предпринимателей                                                                </w:t>
            </w: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(в редакции постановления Правительства Российской Федерации                                                                </w:t>
            </w: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30 декабря 2011 г. № 1248)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плана </w:t>
            </w:r>
            <w:proofErr w:type="gramStart"/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 </w:t>
            </w:r>
            <w:proofErr w:type="spellStart"/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СППиВП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прокуратуры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выгрузки из системы АС </w:t>
            </w:r>
            <w:proofErr w:type="spellStart"/>
            <w:r w:rsidRPr="003F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СППиВП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00.00.00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3F347A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AA17E0">
        <w:trPr>
          <w:trHeight w:val="86"/>
        </w:trPr>
        <w:tc>
          <w:tcPr>
            <w:tcW w:w="13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8B7" w:rsidRPr="006778B7" w:rsidTr="006778B7">
        <w:trPr>
          <w:trHeight w:val="348"/>
        </w:trPr>
        <w:tc>
          <w:tcPr>
            <w:tcW w:w="13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AA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Асекеевский сельсовет Асекеевского района Оренбургской области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8B7" w:rsidRPr="006778B7" w:rsidTr="00AA17E0">
        <w:trPr>
          <w:trHeight w:val="360"/>
        </w:trPr>
        <w:tc>
          <w:tcPr>
            <w:tcW w:w="9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6778B7" w:rsidRPr="006778B7" w:rsidRDefault="00AA17E0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Хуббатуллин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(фамилия, инициалы и подпись руководителя)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6778B7" w:rsidRPr="006778B7" w:rsidRDefault="00AA17E0" w:rsidP="00A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26.08.2021</w:t>
            </w:r>
            <w:r w:rsidR="006778B7"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 А 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8B7" w:rsidRPr="006778B7" w:rsidTr="006778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 плановых проверок юридических лиц и индивидуальных предпринимателей по муниципаль</w:t>
            </w:r>
            <w:r w:rsidR="003F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ному дорожному контролю  на 2021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юридического лица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подлежит проверке</w:t>
            </w:r>
            <w:proofErr w:type="gramEnd"/>
          </w:p>
        </w:tc>
        <w:tc>
          <w:tcPr>
            <w:tcW w:w="32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67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государственного контроля (надзора), органа муниципального контроля, 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Отказ по одному из предусмотренных оснований</w:t>
            </w: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места нахождения 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начала осуществления ЮЛ, ИП деятельности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рабочих часов </w:t>
            </w:r>
            <w:r w:rsidRPr="0067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по основанию: "Истечение 3-х лет со дня гос. регистрации (Д - отказ в проверке по данному основанию)"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по основанию: "Истечение 3-х лет со дня уведомления о начале деятельности (Д - отказ в проверке по данному основанию)"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по основанию: "Истечение 3-х лет со дня последней проверки (Д - отказ в проверке по данному основанию)"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3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8B7" w:rsidRPr="006778B7" w:rsidTr="006778B7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778B7" w:rsidRPr="006778B7" w:rsidTr="00AA17E0">
        <w:trPr>
          <w:trHeight w:val="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7" w:rsidRPr="006778B7" w:rsidRDefault="006778B7" w:rsidP="006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8B7" w:rsidRPr="006778B7" w:rsidRDefault="006778B7" w:rsidP="006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C3008" w:rsidRPr="006778B7" w:rsidRDefault="00AA17E0">
      <w:pPr>
        <w:rPr>
          <w:sz w:val="20"/>
          <w:szCs w:val="20"/>
        </w:rPr>
      </w:pPr>
      <w:r>
        <w:rPr>
          <w:sz w:val="20"/>
          <w:szCs w:val="20"/>
        </w:rPr>
        <w:t>ПРОВЕРКИ НА  2021ГОД НЕ ЗАПЛАНИРОВАНЫ</w:t>
      </w:r>
    </w:p>
    <w:sectPr w:rsidR="006C3008" w:rsidRPr="006778B7" w:rsidSect="006778B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7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0CE3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347A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8B7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07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7E0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6C37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dcterms:created xsi:type="dcterms:W3CDTF">2021-09-29T04:56:00Z</dcterms:created>
  <dcterms:modified xsi:type="dcterms:W3CDTF">2021-09-29T04:56:00Z</dcterms:modified>
</cp:coreProperties>
</file>