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81" w:rsidRDefault="00116B81" w:rsidP="003E671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671C" w:rsidRPr="003E671C" w:rsidRDefault="003E671C" w:rsidP="003E671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Информационное сообщение</w:t>
      </w:r>
    </w:p>
    <w:p w:rsidR="003E671C" w:rsidRPr="003E671C" w:rsidRDefault="003E671C" w:rsidP="003E671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Администрация МО «Асекеевский район» информирует о предстоящем предоставлении на праве аренды земельн</w:t>
      </w:r>
      <w:r w:rsidR="00B52014">
        <w:rPr>
          <w:rFonts w:ascii="Times New Roman" w:eastAsia="Calibri" w:hAnsi="Times New Roman" w:cs="Times New Roman"/>
          <w:sz w:val="28"/>
          <w:szCs w:val="28"/>
        </w:rPr>
        <w:t>ого</w:t>
      </w:r>
      <w:r w:rsidR="000C3FD6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B52014">
        <w:rPr>
          <w:rFonts w:ascii="Times New Roman" w:eastAsia="Calibri" w:hAnsi="Times New Roman" w:cs="Times New Roman"/>
          <w:sz w:val="28"/>
          <w:szCs w:val="28"/>
        </w:rPr>
        <w:t>а</w:t>
      </w: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3FD6">
        <w:rPr>
          <w:rFonts w:ascii="Times New Roman" w:eastAsia="Calibri" w:hAnsi="Times New Roman" w:cs="Times New Roman"/>
          <w:sz w:val="28"/>
          <w:szCs w:val="28"/>
        </w:rPr>
        <w:t xml:space="preserve">из земель </w:t>
      </w:r>
      <w:r w:rsidR="00AC73C7">
        <w:rPr>
          <w:rFonts w:ascii="Times New Roman" w:eastAsia="Calibri" w:hAnsi="Times New Roman" w:cs="Times New Roman"/>
          <w:sz w:val="28"/>
          <w:szCs w:val="28"/>
        </w:rPr>
        <w:t>сельскохозяйственного назначения</w:t>
      </w:r>
      <w:r w:rsidR="000C3FD6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="00116B81">
        <w:rPr>
          <w:rFonts w:ascii="Times New Roman" w:eastAsia="Calibri" w:hAnsi="Times New Roman" w:cs="Times New Roman"/>
          <w:sz w:val="28"/>
          <w:szCs w:val="28"/>
        </w:rPr>
        <w:t>кошения трав, сбора и заготовки сена</w:t>
      </w:r>
      <w:r w:rsidR="000C3F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671C" w:rsidRPr="003E671C" w:rsidRDefault="003E671C" w:rsidP="003E671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Граждане, заинтересованные в предоставлении земельного участка, в течение тридцати дней со дня размещения извещения вправе подавать заявления о намерении участвовать в аукционе на право заключения договора аренды земельного участка.</w:t>
      </w:r>
    </w:p>
    <w:p w:rsidR="003E671C" w:rsidRPr="003E671C" w:rsidRDefault="003E671C" w:rsidP="003E671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Время и место приема заявок: по рабочим дням с 9.00 до 13.00 и с 14.00 до 17.00 местного времени по адресу: Оренбургская область, Асекеевский район, с. Асекеево, ул. Чапаева, 28, комитет по управлению муниципальным имуществом и земельными ресурсами администрации района. Контактный телефон 8(35351) 2-03-42.</w:t>
      </w:r>
    </w:p>
    <w:p w:rsidR="003E671C" w:rsidRPr="003E671C" w:rsidRDefault="003E671C" w:rsidP="003E671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Порядок подачи заявок: Заявки о намерении участвовать в аукционе на право заключения договора аренды земельного участка подаются лично на бумажном носителе.</w:t>
      </w:r>
    </w:p>
    <w:p w:rsidR="003E671C" w:rsidRPr="003E671C" w:rsidRDefault="00C35B06" w:rsidP="003E671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начала приема заявок: </w:t>
      </w:r>
      <w:r w:rsidR="00B52014">
        <w:rPr>
          <w:rFonts w:ascii="Times New Roman" w:eastAsia="Calibri" w:hAnsi="Times New Roman" w:cs="Times New Roman"/>
          <w:sz w:val="28"/>
          <w:szCs w:val="28"/>
        </w:rPr>
        <w:t>0</w:t>
      </w:r>
      <w:r w:rsidR="00644E25">
        <w:rPr>
          <w:rFonts w:ascii="Times New Roman" w:eastAsia="Calibri" w:hAnsi="Times New Roman" w:cs="Times New Roman"/>
          <w:sz w:val="28"/>
          <w:szCs w:val="28"/>
        </w:rPr>
        <w:t>5</w:t>
      </w:r>
      <w:r w:rsidR="003E671C" w:rsidRPr="003E671C">
        <w:rPr>
          <w:rFonts w:ascii="Times New Roman" w:eastAsia="Calibri" w:hAnsi="Times New Roman" w:cs="Times New Roman"/>
          <w:sz w:val="28"/>
          <w:szCs w:val="28"/>
        </w:rPr>
        <w:t>.0</w:t>
      </w:r>
      <w:r w:rsidR="00B52014">
        <w:rPr>
          <w:rFonts w:ascii="Times New Roman" w:eastAsia="Calibri" w:hAnsi="Times New Roman" w:cs="Times New Roman"/>
          <w:sz w:val="28"/>
          <w:szCs w:val="28"/>
        </w:rPr>
        <w:t>8</w:t>
      </w:r>
      <w:r w:rsidR="003E671C" w:rsidRPr="003E671C">
        <w:rPr>
          <w:rFonts w:ascii="Times New Roman" w:eastAsia="Calibri" w:hAnsi="Times New Roman" w:cs="Times New Roman"/>
          <w:sz w:val="28"/>
          <w:szCs w:val="28"/>
        </w:rPr>
        <w:t>.2022 года.</w:t>
      </w:r>
    </w:p>
    <w:p w:rsidR="003E671C" w:rsidRPr="003E671C" w:rsidRDefault="003E671C" w:rsidP="003E671C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Дата окончания приема заявок: </w:t>
      </w:r>
      <w:r w:rsidR="00644E25">
        <w:rPr>
          <w:rFonts w:ascii="Times New Roman" w:eastAsia="Calibri" w:hAnsi="Times New Roman" w:cs="Times New Roman"/>
          <w:sz w:val="28"/>
          <w:szCs w:val="28"/>
        </w:rPr>
        <w:t>15</w:t>
      </w:r>
      <w:r w:rsidRPr="003E671C">
        <w:rPr>
          <w:rFonts w:ascii="Times New Roman" w:eastAsia="Calibri" w:hAnsi="Times New Roman" w:cs="Times New Roman"/>
          <w:sz w:val="28"/>
          <w:szCs w:val="28"/>
        </w:rPr>
        <w:t>.0</w:t>
      </w:r>
      <w:r w:rsidR="00644E25">
        <w:rPr>
          <w:rFonts w:ascii="Times New Roman" w:eastAsia="Calibri" w:hAnsi="Times New Roman" w:cs="Times New Roman"/>
          <w:sz w:val="28"/>
          <w:szCs w:val="28"/>
        </w:rPr>
        <w:t>8</w:t>
      </w:r>
      <w:r w:rsidRPr="003E671C">
        <w:rPr>
          <w:rFonts w:ascii="Times New Roman" w:eastAsia="Calibri" w:hAnsi="Times New Roman" w:cs="Times New Roman"/>
          <w:sz w:val="28"/>
          <w:szCs w:val="28"/>
        </w:rPr>
        <w:t>.2022 года (включительно).</w:t>
      </w:r>
    </w:p>
    <w:p w:rsidR="000C3FD6" w:rsidRDefault="000C3FD6" w:rsidP="00B52014">
      <w:pPr>
        <w:pStyle w:val="a3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3FD6">
        <w:rPr>
          <w:rFonts w:ascii="Times New Roman" w:eastAsia="Calibri" w:hAnsi="Times New Roman" w:cs="Times New Roman"/>
          <w:sz w:val="28"/>
          <w:szCs w:val="28"/>
        </w:rPr>
        <w:t xml:space="preserve">Площадь земельного участка </w:t>
      </w:r>
      <w:r w:rsidR="00281820">
        <w:rPr>
          <w:rFonts w:ascii="Times New Roman" w:eastAsia="Calibri" w:hAnsi="Times New Roman" w:cs="Times New Roman"/>
          <w:sz w:val="28"/>
          <w:szCs w:val="28"/>
        </w:rPr>
        <w:t>54120</w:t>
      </w:r>
      <w:r w:rsidR="00B52014" w:rsidRPr="00B520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52014" w:rsidRPr="00B52014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B52014" w:rsidRPr="00B520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C3FD6">
        <w:rPr>
          <w:rFonts w:ascii="Times New Roman" w:eastAsia="Calibri" w:hAnsi="Times New Roman" w:cs="Times New Roman"/>
          <w:sz w:val="28"/>
          <w:szCs w:val="28"/>
        </w:rPr>
        <w:t xml:space="preserve">Местоположение земельного участка: </w:t>
      </w:r>
      <w:r w:rsidR="00B52014" w:rsidRPr="00B52014">
        <w:rPr>
          <w:rFonts w:ascii="Times New Roman" w:eastAsia="Calibri" w:hAnsi="Times New Roman" w:cs="Times New Roman"/>
          <w:sz w:val="28"/>
          <w:szCs w:val="28"/>
        </w:rPr>
        <w:t xml:space="preserve">Российская Федерация, Оренбургская область, Асекеевский муниципальный район, сельское поселение </w:t>
      </w:r>
      <w:r w:rsidR="00281820">
        <w:rPr>
          <w:rFonts w:ascii="Times New Roman" w:eastAsia="Calibri" w:hAnsi="Times New Roman" w:cs="Times New Roman"/>
          <w:sz w:val="28"/>
          <w:szCs w:val="28"/>
        </w:rPr>
        <w:t>Асекеевский</w:t>
      </w:r>
      <w:r w:rsidR="00B52014" w:rsidRPr="00B52014">
        <w:rPr>
          <w:rFonts w:ascii="Times New Roman" w:eastAsia="Calibri" w:hAnsi="Times New Roman" w:cs="Times New Roman"/>
          <w:sz w:val="28"/>
          <w:szCs w:val="28"/>
        </w:rPr>
        <w:t xml:space="preserve"> сельсовет, земельный участок расположен в </w:t>
      </w:r>
      <w:r w:rsidR="00281820">
        <w:rPr>
          <w:rFonts w:ascii="Times New Roman" w:eastAsia="Calibri" w:hAnsi="Times New Roman" w:cs="Times New Roman"/>
          <w:sz w:val="28"/>
          <w:szCs w:val="28"/>
        </w:rPr>
        <w:t>северо</w:t>
      </w:r>
      <w:r w:rsidR="00511D1A">
        <w:rPr>
          <w:rFonts w:ascii="Times New Roman" w:eastAsia="Calibri" w:hAnsi="Times New Roman" w:cs="Times New Roman"/>
          <w:sz w:val="28"/>
          <w:szCs w:val="28"/>
        </w:rPr>
        <w:t>-</w:t>
      </w:r>
      <w:r w:rsidR="00AC73C7">
        <w:rPr>
          <w:rFonts w:ascii="Times New Roman" w:eastAsia="Calibri" w:hAnsi="Times New Roman" w:cs="Times New Roman"/>
          <w:sz w:val="28"/>
          <w:szCs w:val="28"/>
        </w:rPr>
        <w:t>западной</w:t>
      </w:r>
      <w:r w:rsidR="00B52014" w:rsidRPr="00B52014">
        <w:rPr>
          <w:rFonts w:ascii="Times New Roman" w:eastAsia="Calibri" w:hAnsi="Times New Roman" w:cs="Times New Roman"/>
          <w:sz w:val="28"/>
          <w:szCs w:val="28"/>
        </w:rPr>
        <w:t xml:space="preserve"> части кадастрового квартала 56:05:</w:t>
      </w:r>
      <w:r w:rsidR="00281820">
        <w:rPr>
          <w:rFonts w:ascii="Times New Roman" w:eastAsia="Calibri" w:hAnsi="Times New Roman" w:cs="Times New Roman"/>
          <w:sz w:val="28"/>
          <w:szCs w:val="28"/>
        </w:rPr>
        <w:t>03</w:t>
      </w:r>
      <w:r w:rsidR="00B52014" w:rsidRPr="00B52014">
        <w:rPr>
          <w:rFonts w:ascii="Times New Roman" w:eastAsia="Calibri" w:hAnsi="Times New Roman" w:cs="Times New Roman"/>
          <w:sz w:val="28"/>
          <w:szCs w:val="28"/>
        </w:rPr>
        <w:t>1</w:t>
      </w:r>
      <w:r w:rsidR="00511D1A">
        <w:rPr>
          <w:rFonts w:ascii="Times New Roman" w:eastAsia="Calibri" w:hAnsi="Times New Roman" w:cs="Times New Roman"/>
          <w:sz w:val="28"/>
          <w:szCs w:val="28"/>
        </w:rPr>
        <w:t>0</w:t>
      </w:r>
      <w:r w:rsidR="00281820">
        <w:rPr>
          <w:rFonts w:ascii="Times New Roman" w:eastAsia="Calibri" w:hAnsi="Times New Roman" w:cs="Times New Roman"/>
          <w:sz w:val="28"/>
          <w:szCs w:val="28"/>
        </w:rPr>
        <w:t>001</w:t>
      </w:r>
      <w:bookmarkStart w:id="0" w:name="_GoBack"/>
      <w:bookmarkEnd w:id="0"/>
      <w:r w:rsidR="00B52014" w:rsidRPr="00B520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00825" w:rsidRPr="00B00825">
        <w:rPr>
          <w:rFonts w:ascii="Times New Roman" w:eastAsia="Calibri" w:hAnsi="Times New Roman" w:cs="Times New Roman"/>
          <w:sz w:val="28"/>
          <w:szCs w:val="28"/>
        </w:rPr>
        <w:t xml:space="preserve">Категория земельного участка: земли </w:t>
      </w:r>
      <w:r w:rsidR="00AC73C7">
        <w:rPr>
          <w:rFonts w:ascii="Times New Roman" w:eastAsia="Calibri" w:hAnsi="Times New Roman" w:cs="Times New Roman"/>
          <w:sz w:val="28"/>
          <w:szCs w:val="28"/>
        </w:rPr>
        <w:t>сельскохозяйственного назначения</w:t>
      </w:r>
      <w:r w:rsidR="00B00825" w:rsidRPr="00B00825">
        <w:rPr>
          <w:rFonts w:ascii="Times New Roman" w:eastAsia="Calibri" w:hAnsi="Times New Roman" w:cs="Times New Roman"/>
          <w:sz w:val="28"/>
          <w:szCs w:val="28"/>
        </w:rPr>
        <w:t xml:space="preserve">. Разрешенное использование: для </w:t>
      </w:r>
      <w:r w:rsidR="00116B81">
        <w:rPr>
          <w:rFonts w:ascii="Times New Roman" w:eastAsia="Calibri" w:hAnsi="Times New Roman" w:cs="Times New Roman"/>
          <w:sz w:val="28"/>
          <w:szCs w:val="28"/>
        </w:rPr>
        <w:t>кошения трав, сбора и заготовки сена</w:t>
      </w:r>
      <w:r w:rsidR="00B410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E671C" w:rsidRPr="003E671C" w:rsidRDefault="003E671C" w:rsidP="003E671C">
      <w:pPr>
        <w:spacing w:after="0" w:line="240" w:lineRule="auto"/>
        <w:ind w:right="-104" w:firstLine="71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Со схем</w:t>
      </w:r>
      <w:r w:rsidR="00B52014">
        <w:rPr>
          <w:rFonts w:ascii="Times New Roman" w:eastAsia="Calibri" w:hAnsi="Times New Roman" w:cs="Times New Roman"/>
          <w:sz w:val="28"/>
          <w:szCs w:val="28"/>
        </w:rPr>
        <w:t>ой</w:t>
      </w: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расположения земельн</w:t>
      </w:r>
      <w:r w:rsidR="00B52014">
        <w:rPr>
          <w:rFonts w:ascii="Times New Roman" w:eastAsia="Calibri" w:hAnsi="Times New Roman" w:cs="Times New Roman"/>
          <w:sz w:val="28"/>
          <w:szCs w:val="28"/>
        </w:rPr>
        <w:t>ого</w:t>
      </w: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B52014">
        <w:rPr>
          <w:rFonts w:ascii="Times New Roman" w:eastAsia="Calibri" w:hAnsi="Times New Roman" w:cs="Times New Roman"/>
          <w:sz w:val="28"/>
          <w:szCs w:val="28"/>
        </w:rPr>
        <w:t>а</w:t>
      </w:r>
      <w:r w:rsidRPr="003E671C">
        <w:rPr>
          <w:rFonts w:ascii="Times New Roman" w:eastAsia="Calibri" w:hAnsi="Times New Roman" w:cs="Times New Roman"/>
          <w:sz w:val="28"/>
          <w:szCs w:val="28"/>
        </w:rPr>
        <w:t>, в соответствии с котор</w:t>
      </w:r>
      <w:r w:rsidR="00B52014">
        <w:rPr>
          <w:rFonts w:ascii="Times New Roman" w:eastAsia="Calibri" w:hAnsi="Times New Roman" w:cs="Times New Roman"/>
          <w:sz w:val="28"/>
          <w:szCs w:val="28"/>
        </w:rPr>
        <w:t>ой</w:t>
      </w: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предстоит образовать земельны</w:t>
      </w:r>
      <w:r w:rsidR="00B52014">
        <w:rPr>
          <w:rFonts w:ascii="Times New Roman" w:eastAsia="Calibri" w:hAnsi="Times New Roman" w:cs="Times New Roman"/>
          <w:sz w:val="28"/>
          <w:szCs w:val="28"/>
        </w:rPr>
        <w:t>й</w:t>
      </w: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участ</w:t>
      </w:r>
      <w:r w:rsidR="00B52014">
        <w:rPr>
          <w:rFonts w:ascii="Times New Roman" w:eastAsia="Calibri" w:hAnsi="Times New Roman" w:cs="Times New Roman"/>
          <w:sz w:val="28"/>
          <w:szCs w:val="28"/>
        </w:rPr>
        <w:t>о</w:t>
      </w: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к, можно ознакомиться   по рабочим дням с 9.00 до 13.00 и с 14.00 до 17.00 местного времени по адресу: Оренбургская область, Асекеевский район, с. Асекеево, ул. Чапаева, 28, комитет по управлению муниципальным имуществом и земельными ресурсами администрации района. Контактный телефон 8(35351) 2-03-42.   </w:t>
      </w:r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Л.И. </w:t>
      </w:r>
      <w:proofErr w:type="spellStart"/>
      <w:r w:rsidRPr="003E671C">
        <w:rPr>
          <w:rFonts w:ascii="Times New Roman" w:eastAsia="Calibri" w:hAnsi="Times New Roman" w:cs="Times New Roman"/>
          <w:sz w:val="28"/>
          <w:szCs w:val="28"/>
        </w:rPr>
        <w:t>Гизатулина</w:t>
      </w:r>
      <w:proofErr w:type="spellEnd"/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комитета по управлению</w:t>
      </w:r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муниципальным имуществом и</w:t>
      </w:r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 xml:space="preserve"> земельными ресурсами </w:t>
      </w:r>
    </w:p>
    <w:p w:rsidR="003E671C" w:rsidRPr="003E671C" w:rsidRDefault="003E671C" w:rsidP="003E671C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E671C">
        <w:rPr>
          <w:rFonts w:ascii="Times New Roman" w:eastAsia="Calibri" w:hAnsi="Times New Roman" w:cs="Times New Roman"/>
          <w:sz w:val="28"/>
          <w:szCs w:val="28"/>
        </w:rPr>
        <w:t>администрации района</w:t>
      </w:r>
    </w:p>
    <w:p w:rsidR="00A54C59" w:rsidRDefault="00A54C59"/>
    <w:sectPr w:rsidR="00A54C59" w:rsidSect="000C3FD6">
      <w:pgSz w:w="13466" w:h="16838"/>
      <w:pgMar w:top="0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273F0"/>
    <w:multiLevelType w:val="hybridMultilevel"/>
    <w:tmpl w:val="2562A6D4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3A"/>
    <w:rsid w:val="000C3FD6"/>
    <w:rsid w:val="00116B81"/>
    <w:rsid w:val="00281820"/>
    <w:rsid w:val="00294C64"/>
    <w:rsid w:val="003E671C"/>
    <w:rsid w:val="00511D1A"/>
    <w:rsid w:val="00644E25"/>
    <w:rsid w:val="006C3298"/>
    <w:rsid w:val="007F593A"/>
    <w:rsid w:val="0092505A"/>
    <w:rsid w:val="00A54C59"/>
    <w:rsid w:val="00AC73C7"/>
    <w:rsid w:val="00B00825"/>
    <w:rsid w:val="00B4106D"/>
    <w:rsid w:val="00B52014"/>
    <w:rsid w:val="00C3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ШавалееваАИ</dc:creator>
  <cp:keywords/>
  <dc:description/>
  <cp:lastModifiedBy>ШавалееваАИ</cp:lastModifiedBy>
  <cp:revision>14</cp:revision>
  <cp:lastPrinted>2022-07-28T10:44:00Z</cp:lastPrinted>
  <dcterms:created xsi:type="dcterms:W3CDTF">2022-07-06T06:33:00Z</dcterms:created>
  <dcterms:modified xsi:type="dcterms:W3CDTF">2022-08-04T07:33:00Z</dcterms:modified>
</cp:coreProperties>
</file>