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0E" w:rsidRPr="00646F9A" w:rsidRDefault="00D078A8" w:rsidP="00512820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512820" w:rsidRPr="00646F9A">
        <w:rPr>
          <w:b/>
          <w:bCs/>
          <w:color w:val="000000"/>
          <w:sz w:val="24"/>
          <w:szCs w:val="24"/>
        </w:rPr>
        <w:t>Информационное сообщение о проведении аукциона</w:t>
      </w:r>
      <w:r w:rsidR="0071220E">
        <w:rPr>
          <w:b/>
          <w:bCs/>
          <w:color w:val="000000"/>
          <w:sz w:val="24"/>
          <w:szCs w:val="24"/>
        </w:rPr>
        <w:t xml:space="preserve"> среди субъектов малого и среднего предпринимательства по продаже права на заключение договор</w:t>
      </w:r>
      <w:r w:rsidR="00AE4A84">
        <w:rPr>
          <w:b/>
          <w:bCs/>
          <w:color w:val="000000"/>
          <w:sz w:val="24"/>
          <w:szCs w:val="24"/>
        </w:rPr>
        <w:t>ов аренды недвижимого имущества.</w:t>
      </w:r>
    </w:p>
    <w:p w:rsidR="00512820" w:rsidRDefault="00512820" w:rsidP="00921965">
      <w:pPr>
        <w:jc w:val="both"/>
        <w:rPr>
          <w:b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1.</w:t>
      </w:r>
      <w:r w:rsidRPr="003F3994">
        <w:rPr>
          <w:i/>
          <w:color w:val="000000"/>
          <w:sz w:val="24"/>
          <w:szCs w:val="24"/>
        </w:rPr>
        <w:t xml:space="preserve">Наименование органа местного самоуправления, принявшего решение об условиях </w:t>
      </w:r>
      <w:r w:rsidR="00312600">
        <w:rPr>
          <w:i/>
          <w:color w:val="000000"/>
          <w:sz w:val="24"/>
          <w:szCs w:val="24"/>
        </w:rPr>
        <w:t xml:space="preserve">аренды недвижимого </w:t>
      </w:r>
      <w:r w:rsidRPr="003F3994">
        <w:rPr>
          <w:i/>
          <w:color w:val="000000"/>
          <w:sz w:val="24"/>
          <w:szCs w:val="24"/>
        </w:rPr>
        <w:t xml:space="preserve"> имущества</w:t>
      </w:r>
      <w:r w:rsidR="00312600">
        <w:rPr>
          <w:i/>
          <w:color w:val="000000"/>
          <w:sz w:val="24"/>
          <w:szCs w:val="24"/>
        </w:rPr>
        <w:t xml:space="preserve"> и земельного участка</w:t>
      </w:r>
      <w:r w:rsidRPr="003F3994">
        <w:rPr>
          <w:i/>
          <w:color w:val="000000"/>
          <w:sz w:val="24"/>
          <w:szCs w:val="24"/>
        </w:rPr>
        <w:t>, реквизиты данного решения.</w:t>
      </w:r>
      <w:r w:rsidRPr="003F3994">
        <w:rPr>
          <w:b/>
          <w:color w:val="000000"/>
          <w:sz w:val="24"/>
          <w:szCs w:val="24"/>
        </w:rPr>
        <w:t xml:space="preserve"> </w:t>
      </w:r>
    </w:p>
    <w:p w:rsidR="0071220E" w:rsidRDefault="00512820" w:rsidP="00921965">
      <w:pPr>
        <w:jc w:val="both"/>
        <w:rPr>
          <w:b/>
          <w:sz w:val="24"/>
          <w:szCs w:val="24"/>
        </w:rPr>
      </w:pPr>
      <w:proofErr w:type="gramStart"/>
      <w:r w:rsidRPr="00646F9A">
        <w:rPr>
          <w:b/>
          <w:color w:val="000000"/>
          <w:sz w:val="24"/>
          <w:szCs w:val="24"/>
        </w:rPr>
        <w:t>Администрация муниципального образования «Асекеевский район» Оренбургской области</w:t>
      </w:r>
      <w:r w:rsidR="000F64D4">
        <w:rPr>
          <w:b/>
          <w:sz w:val="24"/>
          <w:szCs w:val="24"/>
        </w:rPr>
        <w:t xml:space="preserve">, именуемая </w:t>
      </w:r>
      <w:r w:rsidRPr="00646F9A">
        <w:rPr>
          <w:b/>
          <w:sz w:val="24"/>
          <w:szCs w:val="24"/>
        </w:rPr>
        <w:t xml:space="preserve"> в дальнейшем «Продавец»</w:t>
      </w:r>
      <w:r>
        <w:rPr>
          <w:b/>
          <w:sz w:val="24"/>
          <w:szCs w:val="24"/>
        </w:rPr>
        <w:t xml:space="preserve"> (Оренбургская область, Асекеевский район, с. Асекеево, ул. Чапаева, 28, </w:t>
      </w:r>
      <w:r w:rsidR="002327C6">
        <w:rPr>
          <w:b/>
          <w:sz w:val="24"/>
          <w:szCs w:val="24"/>
        </w:rPr>
        <w:t xml:space="preserve">, </w:t>
      </w:r>
      <w:hyperlink r:id="rId7" w:history="1">
        <w:r w:rsidR="002327C6" w:rsidRPr="00A86E07">
          <w:rPr>
            <w:rStyle w:val="a5"/>
            <w:b/>
            <w:sz w:val="24"/>
            <w:szCs w:val="24"/>
            <w:lang w:val="en-US"/>
          </w:rPr>
          <w:t>kis</w:t>
        </w:r>
        <w:r w:rsidR="002327C6" w:rsidRPr="002327C6">
          <w:rPr>
            <w:rStyle w:val="a5"/>
            <w:b/>
            <w:sz w:val="24"/>
            <w:szCs w:val="24"/>
          </w:rPr>
          <w:t>1</w:t>
        </w:r>
        <w:r w:rsidR="002327C6" w:rsidRPr="00A86E07">
          <w:rPr>
            <w:rStyle w:val="a5"/>
            <w:b/>
            <w:sz w:val="24"/>
            <w:szCs w:val="24"/>
          </w:rPr>
          <w:t>@</w:t>
        </w:r>
        <w:r w:rsidR="002327C6" w:rsidRPr="00A86E07">
          <w:rPr>
            <w:rStyle w:val="a5"/>
            <w:b/>
            <w:sz w:val="24"/>
            <w:szCs w:val="24"/>
            <w:lang w:val="en-US"/>
          </w:rPr>
          <w:t>as</w:t>
        </w:r>
        <w:r w:rsidR="002327C6" w:rsidRPr="002327C6">
          <w:rPr>
            <w:rStyle w:val="a5"/>
            <w:b/>
            <w:sz w:val="24"/>
            <w:szCs w:val="24"/>
          </w:rPr>
          <w:t>.</w:t>
        </w:r>
        <w:r w:rsidR="002327C6" w:rsidRPr="00A86E07">
          <w:rPr>
            <w:rStyle w:val="a5"/>
            <w:b/>
            <w:sz w:val="24"/>
            <w:szCs w:val="24"/>
            <w:lang w:val="en-US"/>
          </w:rPr>
          <w:t>orb</w:t>
        </w:r>
        <w:r w:rsidR="002327C6" w:rsidRPr="002327C6">
          <w:rPr>
            <w:rStyle w:val="a5"/>
            <w:b/>
            <w:sz w:val="24"/>
            <w:szCs w:val="24"/>
          </w:rPr>
          <w:t>.</w:t>
        </w:r>
        <w:proofErr w:type="spellStart"/>
        <w:r w:rsidR="002327C6" w:rsidRPr="00A86E07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  <w:r w:rsidR="002327C6" w:rsidRPr="00FA0AD0">
        <w:rPr>
          <w:rStyle w:val="a5"/>
          <w:b/>
          <w:sz w:val="24"/>
          <w:szCs w:val="24"/>
        </w:rPr>
        <w:t xml:space="preserve"> </w:t>
      </w:r>
      <w:r w:rsidR="002C3ADC">
        <w:rPr>
          <w:b/>
          <w:sz w:val="24"/>
          <w:szCs w:val="24"/>
        </w:rPr>
        <w:t>тел.</w:t>
      </w:r>
      <w:r>
        <w:rPr>
          <w:b/>
          <w:sz w:val="24"/>
          <w:szCs w:val="24"/>
        </w:rPr>
        <w:t xml:space="preserve"> </w:t>
      </w:r>
      <w:r w:rsidR="002C3AD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2-03-42)</w:t>
      </w:r>
      <w:r w:rsidRPr="00646F9A">
        <w:rPr>
          <w:b/>
          <w:sz w:val="24"/>
          <w:szCs w:val="24"/>
        </w:rPr>
        <w:t xml:space="preserve"> в соответствии </w:t>
      </w:r>
      <w:r w:rsidRPr="00A45AD3">
        <w:rPr>
          <w:b/>
          <w:sz w:val="24"/>
          <w:szCs w:val="24"/>
        </w:rPr>
        <w:t>с «Положением о порядке управления и распоряжения муниципальной собственностью муниципального образования «Асекеевский район» утвержденн</w:t>
      </w:r>
      <w:r w:rsidR="000F64D4">
        <w:rPr>
          <w:b/>
          <w:sz w:val="24"/>
          <w:szCs w:val="24"/>
        </w:rPr>
        <w:t>ым</w:t>
      </w:r>
      <w:r w:rsidRPr="00A45AD3">
        <w:rPr>
          <w:b/>
          <w:sz w:val="24"/>
          <w:szCs w:val="24"/>
        </w:rPr>
        <w:t xml:space="preserve"> решением Совета депутат</w:t>
      </w:r>
      <w:r>
        <w:rPr>
          <w:b/>
          <w:sz w:val="24"/>
          <w:szCs w:val="24"/>
        </w:rPr>
        <w:t xml:space="preserve">ов от 01.08.2005г </w:t>
      </w:r>
      <w:r w:rsidRPr="00A45AD3">
        <w:rPr>
          <w:b/>
          <w:sz w:val="24"/>
          <w:szCs w:val="24"/>
        </w:rPr>
        <w:t xml:space="preserve"> № 270</w:t>
      </w:r>
      <w:r w:rsidRPr="00A45AD3">
        <w:rPr>
          <w:b/>
          <w:bCs/>
          <w:sz w:val="24"/>
          <w:szCs w:val="24"/>
        </w:rPr>
        <w:t>»,</w:t>
      </w:r>
      <w:r w:rsidR="00FA0AD0">
        <w:rPr>
          <w:b/>
          <w:bCs/>
          <w:color w:val="FF0000"/>
          <w:sz w:val="24"/>
          <w:szCs w:val="24"/>
        </w:rPr>
        <w:t xml:space="preserve"> </w:t>
      </w:r>
      <w:r w:rsidR="00395161" w:rsidRPr="00D1759C">
        <w:rPr>
          <w:b/>
          <w:bCs/>
          <w:sz w:val="24"/>
          <w:szCs w:val="24"/>
        </w:rPr>
        <w:t>постановление</w:t>
      </w:r>
      <w:r w:rsidR="000F64D4">
        <w:rPr>
          <w:b/>
          <w:bCs/>
          <w:sz w:val="24"/>
          <w:szCs w:val="24"/>
        </w:rPr>
        <w:t xml:space="preserve">м </w:t>
      </w:r>
      <w:r w:rsidR="00395161" w:rsidRPr="00D1759C">
        <w:rPr>
          <w:b/>
          <w:bCs/>
          <w:sz w:val="24"/>
          <w:szCs w:val="24"/>
        </w:rPr>
        <w:t xml:space="preserve"> Администрации </w:t>
      </w:r>
      <w:proofErr w:type="spellStart"/>
      <w:r w:rsidR="00395161" w:rsidRPr="00D1759C">
        <w:rPr>
          <w:b/>
          <w:bCs/>
          <w:sz w:val="24"/>
          <w:szCs w:val="24"/>
        </w:rPr>
        <w:t>Асекеевского</w:t>
      </w:r>
      <w:proofErr w:type="spellEnd"/>
      <w:r w:rsidR="00395161" w:rsidRPr="00D1759C">
        <w:rPr>
          <w:b/>
          <w:bCs/>
          <w:sz w:val="24"/>
          <w:szCs w:val="24"/>
        </w:rPr>
        <w:t xml:space="preserve"> района от 20.08.2019г №621-п  «Об утверждении Порядка</w:t>
      </w:r>
      <w:proofErr w:type="gramEnd"/>
      <w:r w:rsidR="00395161" w:rsidRPr="00D1759C">
        <w:rPr>
          <w:b/>
          <w:bCs/>
          <w:sz w:val="24"/>
          <w:szCs w:val="24"/>
        </w:rPr>
        <w:t xml:space="preserve"> распоряжения имущество, включенным в перечень муниципального имущества МО «Асекеевский район», предназначенного для предоставления</w:t>
      </w:r>
      <w:r w:rsidR="00921965" w:rsidRPr="00D1759C">
        <w:rPr>
          <w:b/>
          <w:bCs/>
          <w:sz w:val="24"/>
          <w:szCs w:val="24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0F64D4">
        <w:rPr>
          <w:b/>
          <w:bCs/>
          <w:sz w:val="24"/>
          <w:szCs w:val="24"/>
        </w:rPr>
        <w:t xml:space="preserve"> и среднего предпринимательства</w:t>
      </w:r>
      <w:r w:rsidR="00FA0AD0" w:rsidRPr="00D1759C">
        <w:rPr>
          <w:b/>
          <w:bCs/>
          <w:sz w:val="24"/>
          <w:szCs w:val="24"/>
        </w:rPr>
        <w:t xml:space="preserve"> </w:t>
      </w:r>
      <w:r w:rsidR="00C70BD5">
        <w:rPr>
          <w:b/>
          <w:bCs/>
          <w:color w:val="FF0000"/>
          <w:sz w:val="24"/>
          <w:szCs w:val="24"/>
        </w:rPr>
        <w:t xml:space="preserve"> </w:t>
      </w:r>
      <w:r w:rsidR="00D55EBD">
        <w:rPr>
          <w:b/>
          <w:bCs/>
          <w:sz w:val="24"/>
          <w:szCs w:val="24"/>
        </w:rPr>
        <w:t xml:space="preserve"> </w:t>
      </w:r>
      <w:r w:rsidR="004E1F4D">
        <w:rPr>
          <w:b/>
          <w:bCs/>
          <w:sz w:val="24"/>
          <w:szCs w:val="24"/>
          <w:u w:val="single"/>
        </w:rPr>
        <w:t>3</w:t>
      </w:r>
      <w:r w:rsidRPr="00D55EBD">
        <w:rPr>
          <w:b/>
          <w:bCs/>
          <w:sz w:val="24"/>
          <w:szCs w:val="24"/>
          <w:u w:val="single"/>
        </w:rPr>
        <w:t xml:space="preserve"> </w:t>
      </w:r>
      <w:r w:rsidR="004E1F4D">
        <w:rPr>
          <w:b/>
          <w:bCs/>
          <w:sz w:val="24"/>
          <w:szCs w:val="24"/>
          <w:u w:val="single"/>
        </w:rPr>
        <w:t>июня</w:t>
      </w:r>
      <w:r w:rsidRPr="00A124E5">
        <w:rPr>
          <w:b/>
          <w:bCs/>
          <w:sz w:val="24"/>
          <w:szCs w:val="24"/>
          <w:u w:val="single"/>
        </w:rPr>
        <w:t xml:space="preserve"> 20</w:t>
      </w:r>
      <w:r w:rsidR="007037D1" w:rsidRPr="00A124E5">
        <w:rPr>
          <w:b/>
          <w:bCs/>
          <w:sz w:val="24"/>
          <w:szCs w:val="24"/>
          <w:u w:val="single"/>
        </w:rPr>
        <w:t>2</w:t>
      </w:r>
      <w:r w:rsidR="00D55EBD">
        <w:rPr>
          <w:b/>
          <w:bCs/>
          <w:sz w:val="24"/>
          <w:szCs w:val="24"/>
          <w:u w:val="single"/>
        </w:rPr>
        <w:t>4</w:t>
      </w:r>
      <w:r w:rsidRPr="00A124E5">
        <w:rPr>
          <w:b/>
          <w:bCs/>
          <w:sz w:val="24"/>
          <w:szCs w:val="24"/>
          <w:u w:val="single"/>
        </w:rPr>
        <w:t xml:space="preserve"> г</w:t>
      </w:r>
      <w:r w:rsidR="007037D1" w:rsidRPr="00A124E5">
        <w:rPr>
          <w:b/>
          <w:sz w:val="24"/>
          <w:szCs w:val="24"/>
          <w:u w:val="single"/>
        </w:rPr>
        <w:t xml:space="preserve"> в 9</w:t>
      </w:r>
      <w:r w:rsidRPr="00A124E5">
        <w:rPr>
          <w:b/>
          <w:sz w:val="24"/>
          <w:szCs w:val="24"/>
          <w:u w:val="single"/>
        </w:rPr>
        <w:t xml:space="preserve"> часов 00 минут</w:t>
      </w:r>
      <w:r w:rsidRPr="00A124E5">
        <w:rPr>
          <w:b/>
          <w:sz w:val="24"/>
          <w:szCs w:val="24"/>
        </w:rPr>
        <w:t xml:space="preserve"> местного времени по адресу: с. Асекеево, </w:t>
      </w:r>
      <w:proofErr w:type="spellStart"/>
      <w:r w:rsidRPr="00A124E5">
        <w:rPr>
          <w:b/>
          <w:sz w:val="24"/>
          <w:szCs w:val="24"/>
        </w:rPr>
        <w:t>ул</w:t>
      </w:r>
      <w:proofErr w:type="gramStart"/>
      <w:r w:rsidRPr="00A124E5">
        <w:rPr>
          <w:b/>
          <w:sz w:val="24"/>
          <w:szCs w:val="24"/>
        </w:rPr>
        <w:t>.Ч</w:t>
      </w:r>
      <w:proofErr w:type="gramEnd"/>
      <w:r w:rsidRPr="00A124E5">
        <w:rPr>
          <w:b/>
          <w:sz w:val="24"/>
          <w:szCs w:val="24"/>
        </w:rPr>
        <w:t>апаева</w:t>
      </w:r>
      <w:proofErr w:type="spellEnd"/>
      <w:r w:rsidRPr="00A124E5">
        <w:rPr>
          <w:b/>
          <w:sz w:val="24"/>
          <w:szCs w:val="24"/>
        </w:rPr>
        <w:t xml:space="preserve"> 28,  проводит аукцион в </w:t>
      </w:r>
      <w:r>
        <w:rPr>
          <w:b/>
          <w:sz w:val="24"/>
          <w:szCs w:val="24"/>
        </w:rPr>
        <w:t>электронной форме с открытой формой подачи предложений о цене имущества</w:t>
      </w:r>
      <w:r w:rsidRPr="00EF4C3C">
        <w:rPr>
          <w:b/>
          <w:sz w:val="24"/>
          <w:szCs w:val="24"/>
        </w:rPr>
        <w:t>.</w:t>
      </w:r>
      <w:r w:rsidRPr="00EF4C3C">
        <w:rPr>
          <w:b/>
          <w:sz w:val="24"/>
          <w:szCs w:val="24"/>
        </w:rPr>
        <w:tab/>
      </w:r>
    </w:p>
    <w:p w:rsidR="00A71B89" w:rsidRPr="00D1759C" w:rsidRDefault="000F64D4" w:rsidP="00921965">
      <w:pPr>
        <w:tabs>
          <w:tab w:val="left" w:pos="284"/>
        </w:tabs>
        <w:spacing w:after="100" w:line="228" w:lineRule="auto"/>
        <w:ind w:left="-567" w:right="-284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Ниженазванные объекты недвижимого имущества</w:t>
      </w:r>
      <w:r w:rsidR="0005400F" w:rsidRPr="00D1759C">
        <w:rPr>
          <w:sz w:val="24"/>
          <w:szCs w:val="24"/>
        </w:rPr>
        <w:t xml:space="preserve">, включены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</w:t>
      </w:r>
      <w:r w:rsidR="0079037B" w:rsidRPr="00D1759C">
        <w:rPr>
          <w:sz w:val="24"/>
          <w:szCs w:val="24"/>
        </w:rPr>
        <w:t xml:space="preserve">Администрации </w:t>
      </w:r>
      <w:proofErr w:type="spellStart"/>
      <w:r w:rsidR="0079037B" w:rsidRPr="00D1759C">
        <w:rPr>
          <w:sz w:val="24"/>
          <w:szCs w:val="24"/>
        </w:rPr>
        <w:t>Асекеевского</w:t>
      </w:r>
      <w:proofErr w:type="spellEnd"/>
      <w:r w:rsidR="0079037B" w:rsidRPr="00D1759C">
        <w:rPr>
          <w:sz w:val="24"/>
          <w:szCs w:val="24"/>
        </w:rPr>
        <w:t xml:space="preserve"> района Оренбургской области от 29.03.2024  №229-п</w:t>
      </w:r>
      <w:r w:rsidR="0005400F" w:rsidRPr="00D1759C">
        <w:rPr>
          <w:sz w:val="24"/>
          <w:szCs w:val="24"/>
        </w:rPr>
        <w:t>, которое может быть использовано только в целях предоставления его во владение и (или) в пользование на долгосрочной основе</w:t>
      </w:r>
      <w:proofErr w:type="gramEnd"/>
      <w:r w:rsidR="0005400F" w:rsidRPr="00D1759C">
        <w:rPr>
          <w:sz w:val="24"/>
          <w:szCs w:val="24"/>
        </w:rPr>
        <w:t xml:space="preserve"> субъектам малого и среднего предпринимательства</w:t>
      </w:r>
      <w:r w:rsidR="00A71B89" w:rsidRPr="00D1759C">
        <w:rPr>
          <w:sz w:val="24"/>
          <w:szCs w:val="24"/>
        </w:rPr>
        <w:t>.</w:t>
      </w:r>
    </w:p>
    <w:p w:rsidR="00512820" w:rsidRPr="00921965" w:rsidRDefault="0005400F" w:rsidP="00921965">
      <w:pPr>
        <w:widowControl w:val="0"/>
        <w:tabs>
          <w:tab w:val="left" w:pos="284"/>
        </w:tabs>
        <w:overflowPunct w:val="0"/>
        <w:adjustRightInd w:val="0"/>
        <w:spacing w:before="100" w:line="228" w:lineRule="auto"/>
        <w:ind w:right="-284"/>
        <w:jc w:val="both"/>
        <w:rPr>
          <w:sz w:val="24"/>
          <w:szCs w:val="24"/>
        </w:rPr>
      </w:pPr>
      <w:r w:rsidRPr="00921965">
        <w:rPr>
          <w:b/>
          <w:sz w:val="24"/>
          <w:szCs w:val="24"/>
        </w:rPr>
        <w:t>Цель использования объекта аренды:</w:t>
      </w:r>
      <w:r w:rsidRPr="00921965">
        <w:rPr>
          <w:sz w:val="24"/>
          <w:szCs w:val="24"/>
        </w:rPr>
        <w:t xml:space="preserve"> </w:t>
      </w:r>
      <w:r w:rsidRPr="00921965">
        <w:rPr>
          <w:spacing w:val="-5"/>
          <w:sz w:val="24"/>
          <w:szCs w:val="24"/>
        </w:rPr>
        <w:t xml:space="preserve"> для использования </w:t>
      </w:r>
      <w:r w:rsidR="00395161" w:rsidRPr="00921965">
        <w:rPr>
          <w:spacing w:val="-5"/>
          <w:sz w:val="24"/>
          <w:szCs w:val="24"/>
        </w:rPr>
        <w:t xml:space="preserve">в целях ведения предпринимательской </w:t>
      </w:r>
      <w:proofErr w:type="gramStart"/>
      <w:r w:rsidR="00395161" w:rsidRPr="00921965">
        <w:rPr>
          <w:spacing w:val="-5"/>
          <w:sz w:val="24"/>
          <w:szCs w:val="24"/>
        </w:rPr>
        <w:t>деятельности</w:t>
      </w:r>
      <w:proofErr w:type="gramEnd"/>
      <w:r w:rsidR="00395161" w:rsidRPr="00921965">
        <w:rPr>
          <w:spacing w:val="-5"/>
          <w:sz w:val="24"/>
          <w:szCs w:val="24"/>
        </w:rPr>
        <w:t xml:space="preserve"> в том числе  </w:t>
      </w:r>
      <w:r w:rsidRPr="00921965">
        <w:rPr>
          <w:spacing w:val="-5"/>
          <w:sz w:val="24"/>
          <w:szCs w:val="24"/>
        </w:rPr>
        <w:t>под  офис, торговую деятельность</w:t>
      </w:r>
      <w:r w:rsidR="00395161" w:rsidRPr="00921965">
        <w:rPr>
          <w:spacing w:val="-5"/>
          <w:sz w:val="24"/>
          <w:szCs w:val="24"/>
        </w:rPr>
        <w:t>.</w:t>
      </w:r>
      <w:r w:rsidRPr="00921965">
        <w:rPr>
          <w:spacing w:val="-5"/>
          <w:sz w:val="24"/>
          <w:szCs w:val="24"/>
        </w:rPr>
        <w:t xml:space="preserve">  </w:t>
      </w:r>
    </w:p>
    <w:p w:rsidR="0032620F" w:rsidRPr="00921965" w:rsidRDefault="0032620F" w:rsidP="00921965">
      <w:pPr>
        <w:jc w:val="both"/>
        <w:rPr>
          <w:b/>
          <w:bCs/>
          <w:color w:val="000000"/>
          <w:sz w:val="24"/>
          <w:szCs w:val="24"/>
        </w:rPr>
      </w:pPr>
    </w:p>
    <w:p w:rsidR="00512820" w:rsidRDefault="00512820" w:rsidP="00921965">
      <w:pPr>
        <w:jc w:val="both"/>
        <w:rPr>
          <w:sz w:val="24"/>
          <w:szCs w:val="24"/>
        </w:rPr>
      </w:pPr>
      <w:r w:rsidRPr="00646F9A"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2.Наименование имущества и иные, позволяющие его индивидуализировать сведения.</w:t>
      </w:r>
      <w:r w:rsidRPr="00646F9A">
        <w:rPr>
          <w:sz w:val="24"/>
          <w:szCs w:val="24"/>
        </w:rPr>
        <w:t xml:space="preserve">         </w:t>
      </w:r>
    </w:p>
    <w:p w:rsidR="00512820" w:rsidRPr="00646F9A" w:rsidRDefault="00AC7B12" w:rsidP="009219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аренду </w:t>
      </w:r>
      <w:r w:rsidR="00512820" w:rsidRPr="00646F9A">
        <w:rPr>
          <w:sz w:val="24"/>
          <w:szCs w:val="24"/>
        </w:rPr>
        <w:t>на аукционе предлагается:</w:t>
      </w:r>
    </w:p>
    <w:p w:rsidR="00512820" w:rsidRPr="00A93DA7" w:rsidRDefault="00512820" w:rsidP="009219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AC3">
        <w:rPr>
          <w:rFonts w:ascii="Times New Roman" w:hAnsi="Times New Roman" w:cs="Times New Roman"/>
          <w:b/>
          <w:sz w:val="24"/>
          <w:szCs w:val="24"/>
        </w:rPr>
        <w:t>Лот №1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2AC3">
        <w:rPr>
          <w:rFonts w:ascii="Times New Roman" w:hAnsi="Times New Roman" w:cs="Times New Roman"/>
          <w:sz w:val="26"/>
          <w:szCs w:val="26"/>
        </w:rPr>
        <w:t>–</w:t>
      </w:r>
      <w:r w:rsidR="00A76B51">
        <w:rPr>
          <w:rFonts w:ascii="Times New Roman" w:hAnsi="Times New Roman" w:cs="Times New Roman"/>
          <w:sz w:val="26"/>
          <w:szCs w:val="26"/>
        </w:rPr>
        <w:t xml:space="preserve"> </w:t>
      </w:r>
      <w:r w:rsidR="002F2AC3" w:rsidRPr="002F2AC3">
        <w:rPr>
          <w:rFonts w:ascii="Times New Roman" w:hAnsi="Times New Roman" w:cs="Times New Roman"/>
          <w:sz w:val="24"/>
          <w:szCs w:val="24"/>
        </w:rPr>
        <w:t xml:space="preserve">Здание, назначение: нежилое здание, 1-этажное (подземных этажей-1), общая площадь 539,5 </w:t>
      </w:r>
      <w:proofErr w:type="spellStart"/>
      <w:r w:rsidR="002F2AC3" w:rsidRPr="002F2AC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2F2AC3" w:rsidRPr="002F2AC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2F2AC3" w:rsidRPr="002F2AC3">
        <w:rPr>
          <w:rFonts w:ascii="Times New Roman" w:hAnsi="Times New Roman" w:cs="Times New Roman"/>
          <w:sz w:val="24"/>
          <w:szCs w:val="24"/>
        </w:rPr>
        <w:t>, адрес (местонахождение) объекта: Оренбургская область,</w:t>
      </w:r>
      <w:r w:rsidR="002F2AC3">
        <w:rPr>
          <w:rFonts w:ascii="Times New Roman" w:hAnsi="Times New Roman" w:cs="Times New Roman"/>
          <w:sz w:val="24"/>
          <w:szCs w:val="24"/>
        </w:rPr>
        <w:t xml:space="preserve"> А</w:t>
      </w:r>
      <w:r w:rsidR="002F2AC3" w:rsidRPr="002F2AC3">
        <w:rPr>
          <w:rFonts w:ascii="Times New Roman" w:hAnsi="Times New Roman" w:cs="Times New Roman"/>
          <w:sz w:val="24"/>
          <w:szCs w:val="24"/>
        </w:rPr>
        <w:t>секеевский район,</w:t>
      </w:r>
      <w:r w:rsidR="002F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AC3" w:rsidRPr="002F2AC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F2AC3" w:rsidRPr="002F2AC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F2AC3" w:rsidRPr="002F2AC3">
        <w:rPr>
          <w:rFonts w:ascii="Times New Roman" w:hAnsi="Times New Roman" w:cs="Times New Roman"/>
          <w:sz w:val="24"/>
          <w:szCs w:val="24"/>
        </w:rPr>
        <w:t>лексеевка</w:t>
      </w:r>
      <w:proofErr w:type="spellEnd"/>
      <w:r w:rsidR="002F2AC3" w:rsidRPr="002F2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2AC3" w:rsidRPr="002F2AC3">
        <w:rPr>
          <w:rFonts w:ascii="Times New Roman" w:hAnsi="Times New Roman" w:cs="Times New Roman"/>
          <w:sz w:val="24"/>
          <w:szCs w:val="24"/>
        </w:rPr>
        <w:t>пер.Школьный</w:t>
      </w:r>
      <w:proofErr w:type="spellEnd"/>
      <w:r w:rsidR="002F2AC3" w:rsidRPr="002F2AC3">
        <w:rPr>
          <w:rFonts w:ascii="Times New Roman" w:hAnsi="Times New Roman" w:cs="Times New Roman"/>
          <w:sz w:val="24"/>
          <w:szCs w:val="24"/>
        </w:rPr>
        <w:t>,</w:t>
      </w:r>
      <w:r w:rsidR="002F2AC3">
        <w:rPr>
          <w:rFonts w:ascii="Times New Roman" w:hAnsi="Times New Roman" w:cs="Times New Roman"/>
          <w:sz w:val="24"/>
          <w:szCs w:val="24"/>
        </w:rPr>
        <w:t xml:space="preserve"> </w:t>
      </w:r>
      <w:r w:rsidR="002F2AC3" w:rsidRPr="002F2AC3">
        <w:rPr>
          <w:rFonts w:ascii="Times New Roman" w:hAnsi="Times New Roman" w:cs="Times New Roman"/>
          <w:sz w:val="24"/>
          <w:szCs w:val="24"/>
        </w:rPr>
        <w:t>д4 с кадастровым номером 56:05:0201001:192.</w:t>
      </w:r>
      <w:r w:rsidRPr="002F2AC3">
        <w:rPr>
          <w:rFonts w:ascii="Times New Roman" w:hAnsi="Times New Roman" w:cs="Times New Roman"/>
          <w:sz w:val="24"/>
          <w:szCs w:val="24"/>
        </w:rPr>
        <w:t>Обременения отсутству</w:t>
      </w:r>
      <w:r w:rsidR="002F2AC3">
        <w:rPr>
          <w:rFonts w:ascii="Times New Roman" w:hAnsi="Times New Roman" w:cs="Times New Roman"/>
          <w:sz w:val="24"/>
          <w:szCs w:val="24"/>
        </w:rPr>
        <w:t>е</w:t>
      </w:r>
      <w:r w:rsidRPr="002F2AC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75AA4" w:rsidRPr="00CF2E80" w:rsidRDefault="00CF2E80" w:rsidP="009219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2820">
        <w:rPr>
          <w:rFonts w:ascii="Times New Roman" w:hAnsi="Times New Roman" w:cs="Times New Roman"/>
          <w:sz w:val="24"/>
          <w:szCs w:val="24"/>
        </w:rPr>
        <w:t xml:space="preserve"> Начальная цена</w:t>
      </w:r>
      <w:r w:rsidR="008B748B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CF2E80">
        <w:rPr>
          <w:rFonts w:ascii="Times New Roman" w:hAnsi="Times New Roman" w:cs="Times New Roman"/>
          <w:sz w:val="24"/>
          <w:szCs w:val="24"/>
        </w:rPr>
        <w:t>-</w:t>
      </w:r>
      <w:r w:rsidR="00512820" w:rsidRPr="00CF2E80">
        <w:rPr>
          <w:rFonts w:ascii="Times New Roman" w:hAnsi="Times New Roman" w:cs="Times New Roman"/>
          <w:sz w:val="24"/>
          <w:szCs w:val="24"/>
        </w:rPr>
        <w:t xml:space="preserve"> </w:t>
      </w:r>
      <w:r w:rsidR="002F2AC3">
        <w:rPr>
          <w:rFonts w:ascii="Times New Roman" w:hAnsi="Times New Roman" w:cs="Times New Roman"/>
          <w:sz w:val="24"/>
          <w:szCs w:val="24"/>
        </w:rPr>
        <w:t>16010</w:t>
      </w:r>
      <w:r w:rsidR="00075AA4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075AA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75AA4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2C3ADC" w:rsidRPr="00D1759C" w:rsidRDefault="002C3ADC" w:rsidP="009219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59C">
        <w:rPr>
          <w:rFonts w:ascii="Times New Roman" w:hAnsi="Times New Roman" w:cs="Times New Roman"/>
          <w:sz w:val="24"/>
          <w:szCs w:val="24"/>
        </w:rPr>
        <w:t>Шаг аукциона-</w:t>
      </w:r>
      <w:r w:rsidR="00D1759C" w:rsidRPr="00D1759C">
        <w:rPr>
          <w:rFonts w:ascii="Times New Roman" w:hAnsi="Times New Roman" w:cs="Times New Roman"/>
          <w:sz w:val="24"/>
          <w:szCs w:val="24"/>
        </w:rPr>
        <w:t>800</w:t>
      </w:r>
      <w:r w:rsidRPr="00D1759C">
        <w:rPr>
          <w:rFonts w:ascii="Times New Roman" w:hAnsi="Times New Roman" w:cs="Times New Roman"/>
          <w:sz w:val="24"/>
          <w:szCs w:val="24"/>
        </w:rPr>
        <w:t>,</w:t>
      </w:r>
      <w:r w:rsidR="00D1759C" w:rsidRPr="00D1759C">
        <w:rPr>
          <w:rFonts w:ascii="Times New Roman" w:hAnsi="Times New Roman" w:cs="Times New Roman"/>
          <w:sz w:val="24"/>
          <w:szCs w:val="24"/>
        </w:rPr>
        <w:t>5</w:t>
      </w:r>
      <w:r w:rsidRPr="00D1759C">
        <w:rPr>
          <w:rFonts w:ascii="Times New Roman" w:hAnsi="Times New Roman" w:cs="Times New Roman"/>
          <w:sz w:val="24"/>
          <w:szCs w:val="24"/>
        </w:rPr>
        <w:t>0 руб</w:t>
      </w:r>
      <w:r w:rsidR="00D1759C">
        <w:rPr>
          <w:rFonts w:ascii="Times New Roman" w:hAnsi="Times New Roman" w:cs="Times New Roman"/>
          <w:sz w:val="24"/>
          <w:szCs w:val="24"/>
        </w:rPr>
        <w:t>.50 коп.</w:t>
      </w:r>
    </w:p>
    <w:p w:rsidR="00D55EBD" w:rsidRDefault="00D1759C" w:rsidP="009219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59C">
        <w:rPr>
          <w:sz w:val="24"/>
          <w:szCs w:val="24"/>
        </w:rPr>
        <w:t>Размер задатка составляет 3202</w:t>
      </w:r>
      <w:r w:rsidR="002C3ADC" w:rsidRPr="00D1759C">
        <w:rPr>
          <w:sz w:val="24"/>
          <w:szCs w:val="24"/>
        </w:rPr>
        <w:t xml:space="preserve"> руб.00 коп.</w:t>
      </w:r>
      <w:r w:rsidR="00D55EBD" w:rsidRPr="00D55EBD">
        <w:rPr>
          <w:sz w:val="28"/>
          <w:szCs w:val="28"/>
        </w:rPr>
        <w:t xml:space="preserve"> </w:t>
      </w:r>
    </w:p>
    <w:p w:rsidR="002C3ADC" w:rsidRPr="00D55EBD" w:rsidRDefault="00D55EBD" w:rsidP="0092196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EBD">
        <w:rPr>
          <w:sz w:val="24"/>
          <w:szCs w:val="24"/>
        </w:rPr>
        <w:t xml:space="preserve">Срок действия  договора аренды </w:t>
      </w:r>
      <w:r>
        <w:rPr>
          <w:sz w:val="24"/>
          <w:szCs w:val="24"/>
        </w:rPr>
        <w:t>здания</w:t>
      </w:r>
      <w:r w:rsidRPr="00D55EBD">
        <w:rPr>
          <w:color w:val="FF0000"/>
          <w:sz w:val="24"/>
          <w:szCs w:val="24"/>
        </w:rPr>
        <w:t xml:space="preserve"> </w:t>
      </w:r>
      <w:r w:rsidRPr="00D55EBD">
        <w:rPr>
          <w:sz w:val="24"/>
          <w:szCs w:val="24"/>
        </w:rPr>
        <w:t>5лет.</w:t>
      </w:r>
    </w:p>
    <w:p w:rsidR="002F2AC3" w:rsidRDefault="002F2AC3" w:rsidP="002C3A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2AC3">
        <w:rPr>
          <w:b/>
          <w:sz w:val="24"/>
          <w:szCs w:val="24"/>
        </w:rPr>
        <w:t xml:space="preserve">Лот №2- </w:t>
      </w:r>
      <w:r>
        <w:rPr>
          <w:sz w:val="24"/>
          <w:szCs w:val="24"/>
        </w:rPr>
        <w:t xml:space="preserve">Помещение, назначение: нежилое, общая площадь 64,5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, адрес объекта: Оренбургская область, Асекеевский район,</w:t>
      </w:r>
      <w:r w:rsidR="00D473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амассовка</w:t>
      </w:r>
      <w:proofErr w:type="spellEnd"/>
      <w:r>
        <w:rPr>
          <w:sz w:val="24"/>
          <w:szCs w:val="24"/>
        </w:rPr>
        <w:t>,</w:t>
      </w:r>
      <w:r w:rsidR="00D473F3">
        <w:rPr>
          <w:sz w:val="24"/>
          <w:szCs w:val="24"/>
        </w:rPr>
        <w:t xml:space="preserve"> </w:t>
      </w:r>
      <w:r>
        <w:rPr>
          <w:sz w:val="24"/>
          <w:szCs w:val="24"/>
        </w:rPr>
        <w:t>ул.Центральная,д.8 «а»/2 с кадастровым номером 56:05:1703001:100. Обременение отсутствует.</w:t>
      </w:r>
    </w:p>
    <w:p w:rsidR="00C53FF6" w:rsidRPr="00CF2E80" w:rsidRDefault="00C53FF6" w:rsidP="00C53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Начальная цена</w:t>
      </w:r>
      <w:r w:rsidR="008B748B">
        <w:rPr>
          <w:rFonts w:ascii="Times New Roman" w:hAnsi="Times New Roman" w:cs="Times New Roman"/>
          <w:sz w:val="24"/>
          <w:szCs w:val="24"/>
        </w:rPr>
        <w:t xml:space="preserve"> аренды</w:t>
      </w:r>
      <w:r w:rsidRPr="00CF2E8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2462</w:t>
      </w:r>
      <w:r w:rsidR="00075AA4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075AA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17754">
        <w:rPr>
          <w:rFonts w:ascii="Times New Roman" w:hAnsi="Times New Roman" w:cs="Times New Roman"/>
          <w:sz w:val="24"/>
          <w:szCs w:val="24"/>
        </w:rPr>
        <w:t xml:space="preserve"> </w:t>
      </w:r>
      <w:r w:rsidR="00075AA4">
        <w:rPr>
          <w:rFonts w:ascii="Times New Roman" w:hAnsi="Times New Roman" w:cs="Times New Roman"/>
          <w:sz w:val="24"/>
          <w:szCs w:val="24"/>
        </w:rPr>
        <w:t>в год.</w:t>
      </w:r>
    </w:p>
    <w:p w:rsidR="00C53FF6" w:rsidRPr="00D1759C" w:rsidRDefault="00C53FF6" w:rsidP="00C53F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E80">
        <w:rPr>
          <w:rFonts w:ascii="Times New Roman" w:hAnsi="Times New Roman" w:cs="Times New Roman"/>
          <w:sz w:val="24"/>
          <w:szCs w:val="24"/>
        </w:rPr>
        <w:t>Шаг аукциона-</w:t>
      </w:r>
      <w:r w:rsidR="00802477">
        <w:rPr>
          <w:rFonts w:ascii="Times New Roman" w:hAnsi="Times New Roman" w:cs="Times New Roman"/>
          <w:sz w:val="24"/>
          <w:szCs w:val="24"/>
        </w:rPr>
        <w:t>123</w:t>
      </w:r>
      <w:r w:rsidRPr="00D1759C">
        <w:rPr>
          <w:rFonts w:ascii="Times New Roman" w:hAnsi="Times New Roman" w:cs="Times New Roman"/>
          <w:sz w:val="24"/>
          <w:szCs w:val="24"/>
        </w:rPr>
        <w:t xml:space="preserve"> руб</w:t>
      </w:r>
      <w:r w:rsidR="00802477">
        <w:rPr>
          <w:rFonts w:ascii="Times New Roman" w:hAnsi="Times New Roman" w:cs="Times New Roman"/>
          <w:sz w:val="24"/>
          <w:szCs w:val="24"/>
        </w:rPr>
        <w:t>.10 коп.</w:t>
      </w:r>
    </w:p>
    <w:p w:rsidR="00C53FF6" w:rsidRDefault="00C53FF6" w:rsidP="00C53F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759C">
        <w:rPr>
          <w:sz w:val="24"/>
          <w:szCs w:val="24"/>
        </w:rPr>
        <w:t xml:space="preserve">Размер задатка составляет </w:t>
      </w:r>
      <w:r w:rsidR="00D1759C" w:rsidRPr="00D1759C">
        <w:rPr>
          <w:sz w:val="24"/>
          <w:szCs w:val="24"/>
        </w:rPr>
        <w:t>492</w:t>
      </w:r>
      <w:r w:rsidRPr="00D1759C">
        <w:rPr>
          <w:sz w:val="24"/>
          <w:szCs w:val="24"/>
        </w:rPr>
        <w:t xml:space="preserve"> руб.</w:t>
      </w:r>
      <w:r w:rsidR="00D1759C" w:rsidRPr="00D1759C">
        <w:rPr>
          <w:sz w:val="24"/>
          <w:szCs w:val="24"/>
        </w:rPr>
        <w:t>4</w:t>
      </w:r>
      <w:r w:rsidRPr="00D1759C">
        <w:rPr>
          <w:sz w:val="24"/>
          <w:szCs w:val="24"/>
        </w:rPr>
        <w:t>0 коп.</w:t>
      </w:r>
    </w:p>
    <w:p w:rsidR="00D55EBD" w:rsidRPr="00D1759C" w:rsidRDefault="00D55EBD" w:rsidP="00D55E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EBD">
        <w:rPr>
          <w:sz w:val="24"/>
          <w:szCs w:val="24"/>
        </w:rPr>
        <w:t xml:space="preserve">Срок действия  договора аренды </w:t>
      </w:r>
      <w:r w:rsidR="00EF7BF8">
        <w:rPr>
          <w:sz w:val="24"/>
          <w:szCs w:val="24"/>
        </w:rPr>
        <w:t>помещения</w:t>
      </w:r>
      <w:r w:rsidRPr="00D55EBD">
        <w:rPr>
          <w:color w:val="FF0000"/>
          <w:sz w:val="24"/>
          <w:szCs w:val="24"/>
        </w:rPr>
        <w:t xml:space="preserve"> </w:t>
      </w:r>
      <w:r w:rsidRPr="00D55EBD">
        <w:rPr>
          <w:sz w:val="24"/>
          <w:szCs w:val="24"/>
        </w:rPr>
        <w:t>5лет.</w:t>
      </w:r>
    </w:p>
    <w:p w:rsidR="002F2AC3" w:rsidRPr="00D1759C" w:rsidRDefault="002F2AC3" w:rsidP="002F2A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759C">
        <w:rPr>
          <w:b/>
          <w:sz w:val="24"/>
          <w:szCs w:val="24"/>
        </w:rPr>
        <w:t>Лот №3</w:t>
      </w:r>
      <w:r w:rsidRPr="00D1759C">
        <w:rPr>
          <w:sz w:val="24"/>
          <w:szCs w:val="24"/>
        </w:rPr>
        <w:t>-</w:t>
      </w:r>
      <w:r w:rsidRPr="00D1759C">
        <w:rPr>
          <w:b/>
          <w:sz w:val="24"/>
          <w:szCs w:val="24"/>
        </w:rPr>
        <w:t xml:space="preserve"> </w:t>
      </w:r>
      <w:r w:rsidRPr="00D1759C">
        <w:rPr>
          <w:sz w:val="24"/>
          <w:szCs w:val="24"/>
        </w:rPr>
        <w:t xml:space="preserve">Помещение, назначение: нежилое, общая площадь 148,6 </w:t>
      </w:r>
      <w:proofErr w:type="spellStart"/>
      <w:r w:rsidRPr="00D1759C">
        <w:rPr>
          <w:sz w:val="24"/>
          <w:szCs w:val="24"/>
        </w:rPr>
        <w:t>кв</w:t>
      </w:r>
      <w:proofErr w:type="gramStart"/>
      <w:r w:rsidRPr="00D1759C">
        <w:rPr>
          <w:sz w:val="24"/>
          <w:szCs w:val="24"/>
        </w:rPr>
        <w:t>.м</w:t>
      </w:r>
      <w:proofErr w:type="spellEnd"/>
      <w:proofErr w:type="gramEnd"/>
      <w:r w:rsidRPr="00D1759C">
        <w:rPr>
          <w:sz w:val="24"/>
          <w:szCs w:val="24"/>
        </w:rPr>
        <w:t xml:space="preserve">, адрес объекта: Оренбургская область, Асекеевский район, п. </w:t>
      </w:r>
      <w:proofErr w:type="spellStart"/>
      <w:r w:rsidRPr="00D1759C">
        <w:rPr>
          <w:sz w:val="24"/>
          <w:szCs w:val="24"/>
        </w:rPr>
        <w:t>Шамассовка</w:t>
      </w:r>
      <w:proofErr w:type="spellEnd"/>
      <w:r w:rsidRPr="00D1759C">
        <w:rPr>
          <w:sz w:val="24"/>
          <w:szCs w:val="24"/>
        </w:rPr>
        <w:t>, ул.</w:t>
      </w:r>
      <w:r w:rsidR="00D473F3" w:rsidRPr="00D1759C">
        <w:rPr>
          <w:sz w:val="24"/>
          <w:szCs w:val="24"/>
        </w:rPr>
        <w:t xml:space="preserve"> </w:t>
      </w:r>
      <w:r w:rsidRPr="00D1759C">
        <w:rPr>
          <w:sz w:val="24"/>
          <w:szCs w:val="24"/>
        </w:rPr>
        <w:t>Центральная,</w:t>
      </w:r>
      <w:r w:rsidR="00D473F3" w:rsidRPr="00D1759C">
        <w:rPr>
          <w:sz w:val="24"/>
          <w:szCs w:val="24"/>
        </w:rPr>
        <w:t xml:space="preserve"> </w:t>
      </w:r>
      <w:r w:rsidRPr="00D1759C">
        <w:rPr>
          <w:sz w:val="24"/>
          <w:szCs w:val="24"/>
        </w:rPr>
        <w:t>д.8</w:t>
      </w:r>
      <w:proofErr w:type="gramStart"/>
      <w:r w:rsidRPr="00D1759C">
        <w:rPr>
          <w:sz w:val="24"/>
          <w:szCs w:val="24"/>
        </w:rPr>
        <w:t xml:space="preserve"> </w:t>
      </w:r>
      <w:r w:rsidR="00D473F3" w:rsidRPr="00D1759C">
        <w:rPr>
          <w:sz w:val="24"/>
          <w:szCs w:val="24"/>
        </w:rPr>
        <w:t>А</w:t>
      </w:r>
      <w:proofErr w:type="gramEnd"/>
      <w:r w:rsidR="00921965" w:rsidRPr="00D1759C">
        <w:rPr>
          <w:sz w:val="24"/>
          <w:szCs w:val="24"/>
        </w:rPr>
        <w:t>,</w:t>
      </w:r>
      <w:r w:rsidRPr="00D1759C">
        <w:rPr>
          <w:sz w:val="24"/>
          <w:szCs w:val="24"/>
        </w:rPr>
        <w:t xml:space="preserve"> с кадастровым номером 56:05:1703001:1</w:t>
      </w:r>
      <w:r w:rsidR="00335C96">
        <w:rPr>
          <w:sz w:val="24"/>
          <w:szCs w:val="24"/>
        </w:rPr>
        <w:t>1</w:t>
      </w:r>
      <w:bookmarkStart w:id="0" w:name="_GoBack"/>
      <w:bookmarkEnd w:id="0"/>
      <w:r w:rsidRPr="00D1759C">
        <w:rPr>
          <w:sz w:val="24"/>
          <w:szCs w:val="24"/>
        </w:rPr>
        <w:t>0. Обременение отсутствует.</w:t>
      </w:r>
    </w:p>
    <w:p w:rsidR="00C53FF6" w:rsidRPr="00D1759C" w:rsidRDefault="00C53FF6" w:rsidP="00C53F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59C">
        <w:rPr>
          <w:rFonts w:ascii="Times New Roman" w:hAnsi="Times New Roman" w:cs="Times New Roman"/>
          <w:sz w:val="24"/>
          <w:szCs w:val="24"/>
        </w:rPr>
        <w:t xml:space="preserve">         Начальная цена</w:t>
      </w:r>
      <w:r w:rsidR="008B748B" w:rsidRPr="00D1759C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075AA4">
        <w:rPr>
          <w:rFonts w:ascii="Times New Roman" w:hAnsi="Times New Roman" w:cs="Times New Roman"/>
          <w:sz w:val="24"/>
          <w:szCs w:val="24"/>
        </w:rPr>
        <w:t xml:space="preserve">- 5122,00 </w:t>
      </w:r>
      <w:proofErr w:type="spellStart"/>
      <w:r w:rsidR="00075AA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75AA4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C53FF6" w:rsidRPr="00D1759C" w:rsidRDefault="00C53FF6" w:rsidP="00C53F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59C">
        <w:rPr>
          <w:rFonts w:ascii="Times New Roman" w:hAnsi="Times New Roman" w:cs="Times New Roman"/>
          <w:sz w:val="24"/>
          <w:szCs w:val="24"/>
        </w:rPr>
        <w:t>Шаг аукциона-</w:t>
      </w:r>
      <w:r w:rsidR="00D1759C" w:rsidRPr="00D1759C">
        <w:rPr>
          <w:rFonts w:ascii="Times New Roman" w:hAnsi="Times New Roman" w:cs="Times New Roman"/>
          <w:sz w:val="24"/>
          <w:szCs w:val="24"/>
        </w:rPr>
        <w:t xml:space="preserve">256 </w:t>
      </w:r>
      <w:r w:rsidRPr="00D1759C">
        <w:rPr>
          <w:rFonts w:ascii="Times New Roman" w:hAnsi="Times New Roman" w:cs="Times New Roman"/>
          <w:sz w:val="24"/>
          <w:szCs w:val="24"/>
        </w:rPr>
        <w:t>руб</w:t>
      </w:r>
      <w:r w:rsidR="00802477">
        <w:rPr>
          <w:rFonts w:ascii="Times New Roman" w:hAnsi="Times New Roman" w:cs="Times New Roman"/>
          <w:sz w:val="24"/>
          <w:szCs w:val="24"/>
        </w:rPr>
        <w:t>.</w:t>
      </w:r>
      <w:r w:rsidR="00D1759C" w:rsidRPr="00D1759C">
        <w:rPr>
          <w:rFonts w:ascii="Times New Roman" w:hAnsi="Times New Roman" w:cs="Times New Roman"/>
          <w:sz w:val="24"/>
          <w:szCs w:val="24"/>
        </w:rPr>
        <w:t>10</w:t>
      </w:r>
      <w:r w:rsidR="00802477">
        <w:rPr>
          <w:rFonts w:ascii="Times New Roman" w:hAnsi="Times New Roman" w:cs="Times New Roman"/>
          <w:sz w:val="24"/>
          <w:szCs w:val="24"/>
        </w:rPr>
        <w:t xml:space="preserve"> </w:t>
      </w:r>
      <w:r w:rsidR="00D1759C" w:rsidRPr="00D1759C">
        <w:rPr>
          <w:rFonts w:ascii="Times New Roman" w:hAnsi="Times New Roman" w:cs="Times New Roman"/>
          <w:sz w:val="24"/>
          <w:szCs w:val="24"/>
        </w:rPr>
        <w:t>коп.</w:t>
      </w:r>
    </w:p>
    <w:p w:rsidR="00C53FF6" w:rsidRDefault="00C53FF6" w:rsidP="00C53F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759C">
        <w:rPr>
          <w:sz w:val="24"/>
          <w:szCs w:val="24"/>
        </w:rPr>
        <w:t xml:space="preserve">Размер задатка составляет </w:t>
      </w:r>
      <w:r w:rsidR="00D1759C" w:rsidRPr="00D1759C">
        <w:rPr>
          <w:sz w:val="24"/>
          <w:szCs w:val="24"/>
        </w:rPr>
        <w:t>1024</w:t>
      </w:r>
      <w:r w:rsidRPr="00D1759C">
        <w:rPr>
          <w:sz w:val="24"/>
          <w:szCs w:val="24"/>
        </w:rPr>
        <w:t xml:space="preserve"> руб.</w:t>
      </w:r>
      <w:r w:rsidR="00D1759C" w:rsidRPr="00D1759C">
        <w:rPr>
          <w:sz w:val="24"/>
          <w:szCs w:val="24"/>
        </w:rPr>
        <w:t>4</w:t>
      </w:r>
      <w:r w:rsidRPr="00D1759C">
        <w:rPr>
          <w:sz w:val="24"/>
          <w:szCs w:val="24"/>
        </w:rPr>
        <w:t>0 коп.</w:t>
      </w:r>
    </w:p>
    <w:p w:rsidR="00D55EBD" w:rsidRPr="00D55EBD" w:rsidRDefault="00D55EBD" w:rsidP="00D55E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EBD">
        <w:rPr>
          <w:sz w:val="24"/>
          <w:szCs w:val="24"/>
        </w:rPr>
        <w:t xml:space="preserve">Срок действия  договора аренды </w:t>
      </w:r>
      <w:r w:rsidR="00EF7BF8">
        <w:rPr>
          <w:sz w:val="24"/>
          <w:szCs w:val="24"/>
        </w:rPr>
        <w:t>помещения</w:t>
      </w:r>
      <w:r w:rsidRPr="00D55EBD">
        <w:rPr>
          <w:color w:val="FF0000"/>
          <w:sz w:val="24"/>
          <w:szCs w:val="24"/>
        </w:rPr>
        <w:t xml:space="preserve"> </w:t>
      </w:r>
      <w:r w:rsidRPr="00D55EBD">
        <w:rPr>
          <w:sz w:val="24"/>
          <w:szCs w:val="24"/>
        </w:rPr>
        <w:t>5лет.</w:t>
      </w:r>
    </w:p>
    <w:p w:rsidR="00D55EBD" w:rsidRPr="00D1759C" w:rsidRDefault="00D55EBD" w:rsidP="00C53F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12820" w:rsidRPr="00D1759C" w:rsidRDefault="00312600" w:rsidP="00512820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59C">
        <w:rPr>
          <w:rFonts w:ascii="Times New Roman" w:hAnsi="Times New Roman" w:cs="Times New Roman"/>
          <w:i/>
          <w:sz w:val="24"/>
          <w:szCs w:val="24"/>
        </w:rPr>
        <w:t>3</w:t>
      </w:r>
      <w:r w:rsidR="00512820" w:rsidRPr="00D1759C">
        <w:rPr>
          <w:rFonts w:ascii="Times New Roman" w:hAnsi="Times New Roman" w:cs="Times New Roman"/>
          <w:i/>
          <w:sz w:val="24"/>
          <w:szCs w:val="24"/>
        </w:rPr>
        <w:t>. Форма подачи предложений о цене такого имущества.</w:t>
      </w:r>
    </w:p>
    <w:p w:rsidR="00512820" w:rsidRDefault="00512820" w:rsidP="00512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Открытая форма</w:t>
      </w:r>
      <w:r w:rsidRPr="003F3994">
        <w:rPr>
          <w:rFonts w:ascii="Times New Roman" w:hAnsi="Times New Roman" w:cs="Times New Roman"/>
          <w:sz w:val="24"/>
          <w:szCs w:val="24"/>
        </w:rPr>
        <w:t xml:space="preserve"> подачи предложений о цене имущества.</w:t>
      </w:r>
    </w:p>
    <w:p w:rsidR="00512820" w:rsidRPr="00A73642" w:rsidRDefault="00312600" w:rsidP="00512820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512820">
        <w:rPr>
          <w:rFonts w:ascii="Times New Roman" w:hAnsi="Times New Roman" w:cs="Times New Roman"/>
          <w:i/>
          <w:sz w:val="24"/>
          <w:szCs w:val="24"/>
        </w:rPr>
        <w:t>. Условия и сроки платежа, необходимые реквизиты счетов</w:t>
      </w:r>
    </w:p>
    <w:p w:rsidR="00512820" w:rsidRDefault="00512820" w:rsidP="00512820">
      <w:pPr>
        <w:jc w:val="both"/>
        <w:rPr>
          <w:color w:val="000000"/>
          <w:sz w:val="24"/>
          <w:szCs w:val="24"/>
        </w:rPr>
      </w:pPr>
      <w:r w:rsidRPr="003B32E7">
        <w:rPr>
          <w:sz w:val="24"/>
          <w:szCs w:val="24"/>
        </w:rPr>
        <w:t xml:space="preserve">Оплата цены Объекта производится </w:t>
      </w:r>
      <w:r w:rsidRPr="003B32E7">
        <w:rPr>
          <w:color w:val="000000"/>
          <w:sz w:val="24"/>
          <w:szCs w:val="24"/>
        </w:rPr>
        <w:t xml:space="preserve">в Управление федерального казначейства по Оренбургской области ( Администрация муниципального образования «Асекеевский район», </w:t>
      </w:r>
      <w:r w:rsidRPr="003B32E7">
        <w:rPr>
          <w:b/>
          <w:color w:val="000000"/>
          <w:sz w:val="24"/>
          <w:szCs w:val="24"/>
        </w:rPr>
        <w:t xml:space="preserve">ИНН 5622003662, КПП 562201001,  р/счет 40101810200000010010 в ГРКЦ ГУ Банка России по Оренбургской области </w:t>
      </w:r>
      <w:proofErr w:type="spellStart"/>
      <w:r w:rsidRPr="003B32E7">
        <w:rPr>
          <w:b/>
          <w:color w:val="000000"/>
          <w:sz w:val="24"/>
          <w:szCs w:val="24"/>
        </w:rPr>
        <w:t>г</w:t>
      </w:r>
      <w:proofErr w:type="gramStart"/>
      <w:r w:rsidRPr="003B32E7">
        <w:rPr>
          <w:b/>
          <w:color w:val="000000"/>
          <w:sz w:val="24"/>
          <w:szCs w:val="24"/>
        </w:rPr>
        <w:t>.О</w:t>
      </w:r>
      <w:proofErr w:type="gramEnd"/>
      <w:r w:rsidRPr="003B32E7">
        <w:rPr>
          <w:b/>
          <w:color w:val="000000"/>
          <w:sz w:val="24"/>
          <w:szCs w:val="24"/>
        </w:rPr>
        <w:t>ренбург</w:t>
      </w:r>
      <w:proofErr w:type="spellEnd"/>
      <w:r w:rsidRPr="003B32E7">
        <w:rPr>
          <w:b/>
          <w:color w:val="000000"/>
          <w:sz w:val="24"/>
          <w:szCs w:val="24"/>
        </w:rPr>
        <w:t xml:space="preserve"> БИК 045354001, ОКТМО 53607000</w:t>
      </w:r>
      <w:r w:rsidRPr="003B32E7">
        <w:rPr>
          <w:color w:val="000000"/>
          <w:sz w:val="24"/>
          <w:szCs w:val="24"/>
        </w:rPr>
        <w:t xml:space="preserve">, КБК </w:t>
      </w:r>
      <w:r w:rsidRPr="003B32E7">
        <w:rPr>
          <w:b/>
          <w:color w:val="000000"/>
          <w:sz w:val="24"/>
          <w:szCs w:val="24"/>
        </w:rPr>
        <w:t>111114 02052 05 0000 410</w:t>
      </w:r>
      <w:r w:rsidRPr="003B32E7">
        <w:rPr>
          <w:color w:val="000000"/>
          <w:sz w:val="24"/>
          <w:szCs w:val="24"/>
        </w:rPr>
        <w:t xml:space="preserve">.  </w:t>
      </w:r>
    </w:p>
    <w:p w:rsidR="00512820" w:rsidRDefault="00512820" w:rsidP="0051282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Денежные средства в счет оплаты муниципального имущества перечисляются победителем в течение 10 рабочих дней со дня заключения договора </w:t>
      </w:r>
      <w:r w:rsidR="00FE43AD">
        <w:rPr>
          <w:color w:val="000000"/>
          <w:sz w:val="24"/>
          <w:szCs w:val="24"/>
        </w:rPr>
        <w:t>аренды</w:t>
      </w:r>
      <w:r>
        <w:rPr>
          <w:color w:val="000000"/>
          <w:sz w:val="24"/>
          <w:szCs w:val="24"/>
        </w:rPr>
        <w:t>.</w:t>
      </w:r>
    </w:p>
    <w:p w:rsidR="00512820" w:rsidRDefault="00312600" w:rsidP="00512820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5</w:t>
      </w:r>
      <w:r w:rsidR="00512820">
        <w:rPr>
          <w:i/>
          <w:color w:val="000000"/>
          <w:sz w:val="24"/>
          <w:szCs w:val="24"/>
        </w:rPr>
        <w:t>. Размер задатка, срок и порядок его внесения, необходимые реквизиты счетов.</w:t>
      </w:r>
    </w:p>
    <w:p w:rsidR="00512820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6313C">
        <w:rPr>
          <w:sz w:val="24"/>
          <w:szCs w:val="24"/>
        </w:rPr>
        <w:t xml:space="preserve">Для участия в продаже </w:t>
      </w:r>
      <w:r w:rsidR="00FE43AD">
        <w:rPr>
          <w:sz w:val="24"/>
          <w:szCs w:val="24"/>
        </w:rPr>
        <w:t xml:space="preserve">права аренды </w:t>
      </w:r>
      <w:r w:rsidRPr="0016313C">
        <w:rPr>
          <w:sz w:val="24"/>
          <w:szCs w:val="24"/>
        </w:rPr>
        <w:t xml:space="preserve">имущества на аукционе претенденты перечисляют задаток в размере 20 процентов начальной цены </w:t>
      </w:r>
      <w:r w:rsidR="00075AA4">
        <w:rPr>
          <w:sz w:val="24"/>
          <w:szCs w:val="24"/>
        </w:rPr>
        <w:t xml:space="preserve">аренды </w:t>
      </w:r>
      <w:r w:rsidRPr="0016313C">
        <w:rPr>
          <w:sz w:val="24"/>
          <w:szCs w:val="24"/>
        </w:rPr>
        <w:t>имущества в счет обеспечения оплаты приобретаемого имущества</w:t>
      </w:r>
      <w:r>
        <w:rPr>
          <w:sz w:val="24"/>
          <w:szCs w:val="24"/>
        </w:rPr>
        <w:t xml:space="preserve">. </w:t>
      </w:r>
      <w:r w:rsidRPr="003B32E7">
        <w:rPr>
          <w:sz w:val="24"/>
          <w:szCs w:val="24"/>
        </w:rPr>
        <w:t>Порядок внесения задатка определяется регламентом работы электронной площадки</w:t>
      </w:r>
      <w:r>
        <w:rPr>
          <w:sz w:val="24"/>
          <w:szCs w:val="24"/>
        </w:rPr>
        <w:t xml:space="preserve"> </w:t>
      </w:r>
      <w:r w:rsidRPr="003B32E7">
        <w:rPr>
          <w:sz w:val="24"/>
          <w:szCs w:val="24"/>
          <w:u w:val="single"/>
          <w:lang w:val="en-US"/>
        </w:rPr>
        <w:t>www</w:t>
      </w:r>
      <w:r w:rsidRPr="003B32E7">
        <w:rPr>
          <w:sz w:val="24"/>
          <w:szCs w:val="24"/>
          <w:u w:val="single"/>
        </w:rPr>
        <w:t xml:space="preserve">. </w:t>
      </w:r>
      <w:proofErr w:type="spellStart"/>
      <w:r w:rsidRPr="003B32E7">
        <w:rPr>
          <w:sz w:val="24"/>
          <w:szCs w:val="24"/>
          <w:u w:val="single"/>
          <w:lang w:val="en-US"/>
        </w:rPr>
        <w:t>rtc</w:t>
      </w:r>
      <w:proofErr w:type="spellEnd"/>
      <w:r w:rsidRPr="003B32E7">
        <w:rPr>
          <w:sz w:val="24"/>
          <w:szCs w:val="24"/>
          <w:u w:val="single"/>
        </w:rPr>
        <w:t>-</w:t>
      </w:r>
      <w:r w:rsidRPr="003B32E7">
        <w:rPr>
          <w:sz w:val="24"/>
          <w:szCs w:val="24"/>
          <w:u w:val="single"/>
          <w:lang w:val="en-US"/>
        </w:rPr>
        <w:t>tender</w:t>
      </w:r>
      <w:r w:rsidRPr="003B32E7">
        <w:rPr>
          <w:sz w:val="24"/>
          <w:szCs w:val="24"/>
          <w:u w:val="single"/>
        </w:rPr>
        <w:t>.</w:t>
      </w:r>
      <w:proofErr w:type="spellStart"/>
      <w:r w:rsidRPr="003B32E7">
        <w:rPr>
          <w:sz w:val="24"/>
          <w:szCs w:val="24"/>
          <w:u w:val="single"/>
          <w:lang w:val="en-US"/>
        </w:rPr>
        <w:t>ru</w:t>
      </w:r>
      <w:proofErr w:type="spellEnd"/>
      <w:r w:rsidRPr="003B32E7">
        <w:rPr>
          <w:sz w:val="24"/>
          <w:szCs w:val="24"/>
          <w:u w:val="single"/>
        </w:rPr>
        <w:t>,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задаток</w:t>
      </w:r>
      <w:r w:rsidRPr="003B32E7">
        <w:rPr>
          <w:sz w:val="24"/>
          <w:szCs w:val="24"/>
        </w:rPr>
        <w:t>, в размере двадцати процентов от начальной стоимости имущества, необходимо перечислить на расчетный сче</w:t>
      </w:r>
      <w:r>
        <w:rPr>
          <w:sz w:val="24"/>
          <w:szCs w:val="24"/>
        </w:rPr>
        <w:t>т</w:t>
      </w:r>
      <w:r w:rsidRPr="003B32E7">
        <w:rPr>
          <w:sz w:val="24"/>
          <w:szCs w:val="24"/>
        </w:rPr>
        <w:t xml:space="preserve">, указанный на официальном сайте: </w:t>
      </w:r>
      <w:hyperlink r:id="rId8" w:history="1"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3B32E7">
          <w:rPr>
            <w:color w:val="0000FF" w:themeColor="hyperlink"/>
            <w:sz w:val="24"/>
            <w:szCs w:val="24"/>
            <w:u w:val="single"/>
          </w:rPr>
          <w:t>://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rts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-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tender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/</w:t>
        </w:r>
      </w:hyperlink>
      <w:r w:rsidRPr="003B32E7">
        <w:rPr>
          <w:sz w:val="24"/>
          <w:szCs w:val="24"/>
          <w:u w:val="single"/>
        </w:rPr>
        <w:t>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Данное сообщение является офертой для заключения договора о задатке в соответствии со  статьей 437 Гражданского кодекса РФ, а подача претендентом заявки и перечисление задатка являются акцептом такой оферты.</w:t>
      </w:r>
    </w:p>
    <w:p w:rsidR="00512820" w:rsidRPr="007037D1" w:rsidRDefault="00512820" w:rsidP="0051282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u w:val="single"/>
        </w:rPr>
      </w:pPr>
      <w:r w:rsidRPr="003B32E7">
        <w:rPr>
          <w:sz w:val="24"/>
          <w:szCs w:val="24"/>
        </w:rPr>
        <w:t xml:space="preserve">Поступление задатка на расчетный счет, указанный на официальном сайте: </w:t>
      </w:r>
      <w:hyperlink r:id="rId9" w:history="1"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3B32E7">
          <w:rPr>
            <w:color w:val="0000FF" w:themeColor="hyperlink"/>
            <w:sz w:val="24"/>
            <w:szCs w:val="24"/>
            <w:u w:val="single"/>
          </w:rPr>
          <w:t>://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rts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-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tender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/</w:t>
        </w:r>
      </w:hyperlink>
      <w:r w:rsidRPr="003B32E7">
        <w:rPr>
          <w:sz w:val="24"/>
          <w:szCs w:val="24"/>
          <w:u w:val="single"/>
        </w:rPr>
        <w:t xml:space="preserve"> </w:t>
      </w:r>
      <w:r w:rsidRPr="007037D1">
        <w:rPr>
          <w:b/>
          <w:sz w:val="24"/>
          <w:szCs w:val="24"/>
          <w:u w:val="single"/>
        </w:rPr>
        <w:t>по 2</w:t>
      </w:r>
      <w:r w:rsidR="004E1F4D">
        <w:rPr>
          <w:b/>
          <w:sz w:val="24"/>
          <w:szCs w:val="24"/>
          <w:u w:val="single"/>
        </w:rPr>
        <w:t>7</w:t>
      </w:r>
      <w:r w:rsidRPr="007037D1">
        <w:rPr>
          <w:b/>
          <w:sz w:val="24"/>
          <w:szCs w:val="24"/>
          <w:u w:val="single"/>
        </w:rPr>
        <w:t>.0</w:t>
      </w:r>
      <w:r w:rsidR="00D55EBD">
        <w:rPr>
          <w:b/>
          <w:sz w:val="24"/>
          <w:szCs w:val="24"/>
          <w:u w:val="single"/>
        </w:rPr>
        <w:t>5</w:t>
      </w:r>
      <w:r w:rsidRPr="007037D1">
        <w:rPr>
          <w:b/>
          <w:sz w:val="24"/>
          <w:szCs w:val="24"/>
          <w:u w:val="single"/>
        </w:rPr>
        <w:t>.202</w:t>
      </w:r>
      <w:r w:rsidR="00D55EBD">
        <w:rPr>
          <w:b/>
          <w:sz w:val="24"/>
          <w:szCs w:val="24"/>
          <w:u w:val="single"/>
        </w:rPr>
        <w:t>4</w:t>
      </w:r>
      <w:proofErr w:type="gramStart"/>
      <w:r w:rsidR="007037D1">
        <w:rPr>
          <w:b/>
          <w:sz w:val="24"/>
          <w:szCs w:val="24"/>
          <w:u w:val="single"/>
        </w:rPr>
        <w:t>г(</w:t>
      </w:r>
      <w:proofErr w:type="gramEnd"/>
      <w:r w:rsidR="007037D1">
        <w:rPr>
          <w:b/>
          <w:sz w:val="24"/>
          <w:szCs w:val="24"/>
          <w:u w:val="single"/>
        </w:rPr>
        <w:t>включительно)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3B32E7">
        <w:rPr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3B32E7">
        <w:rPr>
          <w:sz w:val="24"/>
          <w:szCs w:val="24"/>
        </w:rPr>
        <w:t xml:space="preserve"> на счет плательщика.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В случаях отзыва претендентом заявки: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-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- позднее даты и времени окончания подачи (приема) заявок задаток возвращается в течени</w:t>
      </w:r>
      <w:proofErr w:type="gramStart"/>
      <w:r w:rsidRPr="003B32E7">
        <w:rPr>
          <w:sz w:val="24"/>
          <w:szCs w:val="24"/>
        </w:rPr>
        <w:t>и</w:t>
      </w:r>
      <w:proofErr w:type="gramEnd"/>
      <w:r w:rsidRPr="003B32E7">
        <w:rPr>
          <w:sz w:val="24"/>
          <w:szCs w:val="24"/>
        </w:rPr>
        <w:t xml:space="preserve"> 5 (пяти) календарных дней с даты подведения итогов Процедуры.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3B32E7">
        <w:rPr>
          <w:sz w:val="24"/>
          <w:szCs w:val="24"/>
        </w:rPr>
        <w:t>с даты подведения</w:t>
      </w:r>
      <w:proofErr w:type="gramEnd"/>
      <w:r w:rsidRPr="003B32E7">
        <w:rPr>
          <w:sz w:val="24"/>
          <w:szCs w:val="24"/>
        </w:rPr>
        <w:t xml:space="preserve"> итогов Процедуры.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Задаток, внесенный лицом, впоследствии признанным победителем Процедуры, засчитывается в счет оплаты приобретаемого </w:t>
      </w:r>
      <w:r w:rsidR="00075AA4">
        <w:rPr>
          <w:sz w:val="24"/>
          <w:szCs w:val="24"/>
        </w:rPr>
        <w:t>имущества</w:t>
      </w:r>
      <w:r w:rsidRPr="003B32E7">
        <w:rPr>
          <w:sz w:val="24"/>
          <w:szCs w:val="24"/>
        </w:rPr>
        <w:t xml:space="preserve"> после его полной оплаты. При этом заключение договора </w:t>
      </w:r>
      <w:r w:rsidR="00FE43AD">
        <w:rPr>
          <w:sz w:val="24"/>
          <w:szCs w:val="24"/>
        </w:rPr>
        <w:t xml:space="preserve">аренды </w:t>
      </w:r>
      <w:r w:rsidRPr="003B32E7">
        <w:rPr>
          <w:sz w:val="24"/>
          <w:szCs w:val="24"/>
        </w:rPr>
        <w:t xml:space="preserve"> для победителя Процедуры является обязательным.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При уклонении или отказе победителя Процедуры от заключения в установленный срок договора  </w:t>
      </w:r>
      <w:r w:rsidR="00FE43AD">
        <w:rPr>
          <w:sz w:val="24"/>
          <w:szCs w:val="24"/>
        </w:rPr>
        <w:t>аренды</w:t>
      </w:r>
      <w:r w:rsidRPr="003B32E7">
        <w:rPr>
          <w:sz w:val="24"/>
          <w:szCs w:val="24"/>
        </w:rPr>
        <w:t xml:space="preserve"> </w:t>
      </w:r>
      <w:r w:rsidR="00075AA4">
        <w:rPr>
          <w:sz w:val="24"/>
          <w:szCs w:val="24"/>
        </w:rPr>
        <w:t>имущества</w:t>
      </w:r>
      <w:r w:rsidRPr="003B32E7">
        <w:rPr>
          <w:sz w:val="24"/>
          <w:szCs w:val="24"/>
        </w:rPr>
        <w:t xml:space="preserve">, он утрачивает право на заключения в установленный срок договора </w:t>
      </w:r>
      <w:r w:rsidR="00FE43AD">
        <w:rPr>
          <w:sz w:val="24"/>
          <w:szCs w:val="24"/>
        </w:rPr>
        <w:t>аренды</w:t>
      </w:r>
      <w:r w:rsidRPr="003B32E7">
        <w:rPr>
          <w:sz w:val="24"/>
          <w:szCs w:val="24"/>
        </w:rPr>
        <w:t xml:space="preserve"> </w:t>
      </w:r>
      <w:r w:rsidR="00075AA4">
        <w:rPr>
          <w:sz w:val="24"/>
          <w:szCs w:val="24"/>
        </w:rPr>
        <w:t>имущества</w:t>
      </w:r>
      <w:r w:rsidRPr="003B32E7">
        <w:rPr>
          <w:sz w:val="24"/>
          <w:szCs w:val="24"/>
        </w:rPr>
        <w:t>, он утрачивает право на заключение указанного договора  и задаток ему не возвращается. Результаты Процедуры аннулируются.</w:t>
      </w:r>
    </w:p>
    <w:p w:rsidR="00512820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претендентам/ участникам в течение 5 (пяти) рабочих дней </w:t>
      </w:r>
      <w:proofErr w:type="gramStart"/>
      <w:r w:rsidRPr="003B32E7">
        <w:rPr>
          <w:sz w:val="24"/>
          <w:szCs w:val="24"/>
        </w:rPr>
        <w:t>с даты принятия</w:t>
      </w:r>
      <w:proofErr w:type="gramEnd"/>
      <w:r w:rsidRPr="003B32E7">
        <w:rPr>
          <w:sz w:val="24"/>
          <w:szCs w:val="24"/>
        </w:rPr>
        <w:t xml:space="preserve"> решения об отказе в проведении Процедуры.</w:t>
      </w:r>
    </w:p>
    <w:p w:rsidR="00512820" w:rsidRPr="00E83184" w:rsidRDefault="00512820" w:rsidP="00512820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7452A5">
        <w:rPr>
          <w:i/>
          <w:sz w:val="24"/>
          <w:szCs w:val="24"/>
        </w:rPr>
        <w:t>8.</w:t>
      </w:r>
      <w:r>
        <w:rPr>
          <w:i/>
          <w:sz w:val="24"/>
          <w:szCs w:val="24"/>
        </w:rPr>
        <w:t xml:space="preserve"> Порядок, место, даты начала и окончания подачи заявок.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sub_592"/>
      <w:r w:rsidRPr="00E83184">
        <w:rPr>
          <w:sz w:val="24"/>
          <w:szCs w:val="24"/>
        </w:rPr>
        <w:t xml:space="preserve">В течение периода </w:t>
      </w:r>
      <w:r>
        <w:rPr>
          <w:sz w:val="24"/>
          <w:szCs w:val="24"/>
        </w:rPr>
        <w:t xml:space="preserve">поступления заявок </w:t>
      </w:r>
      <w:r w:rsidRPr="00E83184">
        <w:rPr>
          <w:sz w:val="24"/>
          <w:szCs w:val="24"/>
        </w:rPr>
        <w:t>оператор электронной площадки ежедневно направляет продавцу уведомления о поступивших заявках.</w:t>
      </w:r>
      <w:r>
        <w:rPr>
          <w:sz w:val="24"/>
          <w:szCs w:val="24"/>
        </w:rPr>
        <w:t xml:space="preserve"> </w:t>
      </w:r>
      <w:r>
        <w:t> </w:t>
      </w:r>
      <w:proofErr w:type="gramStart"/>
      <w:r w:rsidRPr="00E83184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</w:t>
      </w:r>
      <w:r w:rsidRPr="009F7B67">
        <w:rPr>
          <w:sz w:val="24"/>
          <w:szCs w:val="24"/>
        </w:rPr>
        <w:t xml:space="preserve"> </w:t>
      </w:r>
      <w:r w:rsidRPr="003B32E7">
        <w:rPr>
          <w:sz w:val="24"/>
          <w:szCs w:val="24"/>
        </w:rPr>
        <w:t xml:space="preserve">на сайте </w:t>
      </w:r>
      <w:hyperlink r:id="rId10" w:history="1"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3B32E7">
          <w:rPr>
            <w:color w:val="0000FF" w:themeColor="hyperlink"/>
            <w:sz w:val="24"/>
            <w:szCs w:val="24"/>
            <w:u w:val="single"/>
          </w:rPr>
          <w:t>://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rts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-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tender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/</w:t>
        </w:r>
      </w:hyperlink>
      <w:r w:rsidRPr="003B32E7">
        <w:rPr>
          <w:sz w:val="24"/>
          <w:szCs w:val="24"/>
          <w:u w:val="single"/>
        </w:rPr>
        <w:t>.</w:t>
      </w:r>
      <w:r w:rsidRPr="00E83184">
        <w:rPr>
          <w:sz w:val="24"/>
          <w:szCs w:val="24"/>
        </w:rPr>
        <w:t xml:space="preserve"> с приложением электронных </w:t>
      </w:r>
      <w:r w:rsidRPr="00E83184">
        <w:rPr>
          <w:sz w:val="24"/>
          <w:szCs w:val="24"/>
        </w:rPr>
        <w:lastRenderedPageBreak/>
        <w:t>образов документов</w:t>
      </w:r>
      <w:r>
        <w:t>.</w:t>
      </w:r>
      <w:proofErr w:type="gramEnd"/>
      <w:r>
        <w:t xml:space="preserve"> </w:t>
      </w:r>
      <w:r w:rsidRPr="003B32E7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Одно лицо имеет право подать одну заявку.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В </w:t>
      </w:r>
      <w:r w:rsidRPr="007037D1">
        <w:rPr>
          <w:sz w:val="24"/>
          <w:szCs w:val="24"/>
        </w:rPr>
        <w:t>течение</w:t>
      </w:r>
      <w:r w:rsidRPr="003B32E7">
        <w:rPr>
          <w:sz w:val="24"/>
          <w:szCs w:val="24"/>
        </w:rPr>
        <w:t xml:space="preserve">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3B32E7">
        <w:rPr>
          <w:sz w:val="24"/>
          <w:szCs w:val="24"/>
        </w:rPr>
        <w:t>уведомления</w:t>
      </w:r>
      <w:proofErr w:type="gramEnd"/>
      <w:r w:rsidRPr="003B32E7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12820" w:rsidRPr="007037D1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3B32E7">
        <w:rPr>
          <w:sz w:val="24"/>
          <w:szCs w:val="24"/>
        </w:rPr>
        <w:t>Дата и время начала подачи заявок</w:t>
      </w:r>
      <w:r>
        <w:rPr>
          <w:b/>
          <w:sz w:val="24"/>
          <w:szCs w:val="24"/>
        </w:rPr>
        <w:t xml:space="preserve"> </w:t>
      </w:r>
      <w:r w:rsidR="004E1F4D">
        <w:rPr>
          <w:b/>
          <w:sz w:val="24"/>
          <w:szCs w:val="24"/>
        </w:rPr>
        <w:t>03</w:t>
      </w:r>
      <w:r w:rsidRPr="007037D1">
        <w:rPr>
          <w:b/>
          <w:sz w:val="24"/>
          <w:szCs w:val="24"/>
          <w:u w:val="single"/>
        </w:rPr>
        <w:t>.0</w:t>
      </w:r>
      <w:r w:rsidR="004E1F4D">
        <w:rPr>
          <w:b/>
          <w:sz w:val="24"/>
          <w:szCs w:val="24"/>
          <w:u w:val="single"/>
        </w:rPr>
        <w:t>5</w:t>
      </w:r>
      <w:r w:rsidRPr="007037D1">
        <w:rPr>
          <w:b/>
          <w:sz w:val="24"/>
          <w:szCs w:val="24"/>
          <w:u w:val="single"/>
        </w:rPr>
        <w:t>.202</w:t>
      </w:r>
      <w:r w:rsidR="00D55EBD">
        <w:rPr>
          <w:b/>
          <w:sz w:val="24"/>
          <w:szCs w:val="24"/>
          <w:u w:val="single"/>
        </w:rPr>
        <w:t>4</w:t>
      </w:r>
      <w:r w:rsidRPr="007037D1">
        <w:rPr>
          <w:b/>
          <w:sz w:val="24"/>
          <w:szCs w:val="24"/>
          <w:u w:val="single"/>
        </w:rPr>
        <w:t>г с 9 час 00 мин.</w:t>
      </w:r>
      <w:r w:rsidRPr="007037D1">
        <w:rPr>
          <w:b/>
          <w:sz w:val="24"/>
          <w:szCs w:val="24"/>
        </w:rPr>
        <w:t xml:space="preserve"> </w:t>
      </w:r>
      <w:r w:rsidRPr="007037D1">
        <w:rPr>
          <w:sz w:val="24"/>
          <w:szCs w:val="24"/>
          <w:u w:val="single"/>
        </w:rPr>
        <w:t>по местному времени.</w:t>
      </w:r>
    </w:p>
    <w:p w:rsidR="00512820" w:rsidRPr="007037D1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FA0AD0">
        <w:rPr>
          <w:sz w:val="24"/>
          <w:szCs w:val="24"/>
        </w:rPr>
        <w:t xml:space="preserve">Дата и время окончания подачи заявок: </w:t>
      </w:r>
      <w:r w:rsidRPr="007037D1">
        <w:rPr>
          <w:b/>
          <w:sz w:val="24"/>
          <w:szCs w:val="24"/>
          <w:u w:val="single"/>
        </w:rPr>
        <w:t>2</w:t>
      </w:r>
      <w:r w:rsidR="004E1F4D">
        <w:rPr>
          <w:b/>
          <w:sz w:val="24"/>
          <w:szCs w:val="24"/>
          <w:u w:val="single"/>
        </w:rPr>
        <w:t>7</w:t>
      </w:r>
      <w:r w:rsidRPr="007037D1">
        <w:rPr>
          <w:b/>
          <w:sz w:val="24"/>
          <w:szCs w:val="24"/>
          <w:u w:val="single"/>
        </w:rPr>
        <w:t>.0</w:t>
      </w:r>
      <w:r w:rsidR="00D55EBD">
        <w:rPr>
          <w:b/>
          <w:sz w:val="24"/>
          <w:szCs w:val="24"/>
          <w:u w:val="single"/>
        </w:rPr>
        <w:t>5</w:t>
      </w:r>
      <w:r w:rsidRPr="007037D1">
        <w:rPr>
          <w:b/>
          <w:sz w:val="24"/>
          <w:szCs w:val="24"/>
          <w:u w:val="single"/>
        </w:rPr>
        <w:t>.202</w:t>
      </w:r>
      <w:r w:rsidR="00D55EBD">
        <w:rPr>
          <w:b/>
          <w:sz w:val="24"/>
          <w:szCs w:val="24"/>
          <w:u w:val="single"/>
        </w:rPr>
        <w:t>4</w:t>
      </w:r>
      <w:r w:rsidRPr="007037D1">
        <w:rPr>
          <w:b/>
          <w:sz w:val="24"/>
          <w:szCs w:val="24"/>
          <w:u w:val="single"/>
        </w:rPr>
        <w:t>г. в 1</w:t>
      </w:r>
      <w:r w:rsidR="007037D1" w:rsidRPr="007037D1">
        <w:rPr>
          <w:b/>
          <w:sz w:val="24"/>
          <w:szCs w:val="24"/>
          <w:u w:val="single"/>
        </w:rPr>
        <w:t>7</w:t>
      </w:r>
      <w:r w:rsidRPr="007037D1">
        <w:rPr>
          <w:b/>
          <w:sz w:val="24"/>
          <w:szCs w:val="24"/>
          <w:u w:val="single"/>
        </w:rPr>
        <w:t xml:space="preserve"> час 00 мин</w:t>
      </w:r>
      <w:r w:rsidRPr="007037D1">
        <w:rPr>
          <w:sz w:val="24"/>
          <w:szCs w:val="24"/>
          <w:u w:val="single"/>
        </w:rPr>
        <w:t>. по местному времени.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Претендент вправе не позднее дня окончания приема заявок отозвать заявку путем  направления уведомления об отзыве заявки на электронную площадку.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 xml:space="preserve">Дата определения участников аукциона (рассмотрения заявок), проводимого в электронной </w:t>
      </w:r>
      <w:r w:rsidRPr="00FA0AD0">
        <w:rPr>
          <w:sz w:val="24"/>
          <w:szCs w:val="24"/>
        </w:rPr>
        <w:t xml:space="preserve">форме: </w:t>
      </w:r>
      <w:r w:rsidR="004E1F4D">
        <w:rPr>
          <w:b/>
          <w:sz w:val="24"/>
          <w:szCs w:val="24"/>
        </w:rPr>
        <w:t>30.</w:t>
      </w:r>
      <w:r w:rsidR="007037D1" w:rsidRPr="00A124E5">
        <w:rPr>
          <w:b/>
          <w:sz w:val="24"/>
          <w:szCs w:val="24"/>
        </w:rPr>
        <w:t>0</w:t>
      </w:r>
      <w:r w:rsidR="00D55EBD">
        <w:rPr>
          <w:b/>
          <w:sz w:val="24"/>
          <w:szCs w:val="24"/>
        </w:rPr>
        <w:t>5</w:t>
      </w:r>
      <w:r w:rsidRPr="00A124E5">
        <w:rPr>
          <w:b/>
          <w:sz w:val="24"/>
          <w:szCs w:val="24"/>
        </w:rPr>
        <w:t>.202</w:t>
      </w:r>
      <w:r w:rsidR="007037D1" w:rsidRPr="00A124E5">
        <w:rPr>
          <w:b/>
          <w:sz w:val="24"/>
          <w:szCs w:val="24"/>
        </w:rPr>
        <w:t>3 в 9</w:t>
      </w:r>
      <w:r w:rsidRPr="00A124E5">
        <w:rPr>
          <w:b/>
          <w:sz w:val="24"/>
          <w:szCs w:val="24"/>
        </w:rPr>
        <w:t xml:space="preserve"> час 00 мин</w:t>
      </w:r>
      <w:r w:rsidRPr="00A124E5">
        <w:rPr>
          <w:sz w:val="24"/>
          <w:szCs w:val="24"/>
        </w:rPr>
        <w:t xml:space="preserve">. </w:t>
      </w:r>
      <w:r w:rsidRPr="00FA0AD0">
        <w:rPr>
          <w:sz w:val="24"/>
          <w:szCs w:val="24"/>
        </w:rPr>
        <w:t xml:space="preserve">по </w:t>
      </w:r>
      <w:r w:rsidRPr="003B32E7">
        <w:rPr>
          <w:sz w:val="24"/>
          <w:szCs w:val="24"/>
        </w:rPr>
        <w:t>местному времени.</w:t>
      </w:r>
    </w:p>
    <w:p w:rsidR="00512820" w:rsidRDefault="00512820" w:rsidP="00512820">
      <w:pPr>
        <w:rPr>
          <w:i/>
          <w:sz w:val="24"/>
          <w:szCs w:val="24"/>
        </w:rPr>
      </w:pPr>
      <w:r w:rsidRPr="009F7B67">
        <w:rPr>
          <w:i/>
          <w:sz w:val="24"/>
          <w:szCs w:val="24"/>
        </w:rPr>
        <w:t>9.</w:t>
      </w:r>
      <w:r>
        <w:rPr>
          <w:i/>
          <w:sz w:val="24"/>
          <w:szCs w:val="24"/>
        </w:rPr>
        <w:t xml:space="preserve"> Исчерпывающий перечень представляемых участниками торгов документов и требования к их оформлению.</w:t>
      </w:r>
    </w:p>
    <w:p w:rsidR="00512820" w:rsidRPr="009F7B67" w:rsidRDefault="00512820" w:rsidP="00512820">
      <w:pPr>
        <w:rPr>
          <w:sz w:val="24"/>
          <w:szCs w:val="24"/>
        </w:rPr>
      </w:pPr>
      <w:proofErr w:type="gramStart"/>
      <w:r w:rsidRPr="00E83184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</w:t>
      </w:r>
      <w:r w:rsidRPr="009F7B67">
        <w:rPr>
          <w:sz w:val="24"/>
          <w:szCs w:val="24"/>
        </w:rPr>
        <w:t xml:space="preserve"> </w:t>
      </w:r>
      <w:r w:rsidRPr="003B32E7">
        <w:rPr>
          <w:sz w:val="24"/>
          <w:szCs w:val="24"/>
        </w:rPr>
        <w:t xml:space="preserve">на сайте </w:t>
      </w:r>
      <w:hyperlink r:id="rId11" w:history="1"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3B32E7">
          <w:rPr>
            <w:color w:val="0000FF" w:themeColor="hyperlink"/>
            <w:sz w:val="24"/>
            <w:szCs w:val="24"/>
            <w:u w:val="single"/>
          </w:rPr>
          <w:t>://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rts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-</w:t>
        </w:r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tender</w:t>
        </w:r>
        <w:r w:rsidRPr="003B32E7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B32E7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3B32E7">
          <w:rPr>
            <w:color w:val="0000FF" w:themeColor="hyperlink"/>
            <w:sz w:val="24"/>
            <w:szCs w:val="24"/>
            <w:u w:val="single"/>
          </w:rPr>
          <w:t>/</w:t>
        </w:r>
      </w:hyperlink>
      <w:r w:rsidRPr="003B32E7">
        <w:rPr>
          <w:sz w:val="24"/>
          <w:szCs w:val="24"/>
          <w:u w:val="single"/>
        </w:rPr>
        <w:t>.</w:t>
      </w:r>
      <w:r w:rsidRPr="00E83184">
        <w:rPr>
          <w:sz w:val="24"/>
          <w:szCs w:val="24"/>
        </w:rPr>
        <w:t xml:space="preserve"> с приложением электронных образов </w:t>
      </w:r>
      <w:r>
        <w:rPr>
          <w:sz w:val="24"/>
          <w:szCs w:val="24"/>
        </w:rPr>
        <w:t xml:space="preserve">следующих </w:t>
      </w:r>
      <w:r w:rsidRPr="00E83184">
        <w:rPr>
          <w:sz w:val="24"/>
          <w:szCs w:val="24"/>
        </w:rPr>
        <w:t>документов</w:t>
      </w:r>
      <w:r>
        <w:t>:</w:t>
      </w:r>
      <w:proofErr w:type="gramEnd"/>
    </w:p>
    <w:p w:rsidR="000F64D4" w:rsidRDefault="000F64D4" w:rsidP="0071220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proofErr w:type="gramStart"/>
      <w:r w:rsidRPr="000F64D4">
        <w:rPr>
          <w:sz w:val="24"/>
          <w:szCs w:val="24"/>
        </w:rPr>
        <w:t>Субъекты МСП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 июля 2007 года N 209-ФЗ "О развитии малого и среднего предпринимательства в Российской Федерации", либо заявляют о</w:t>
      </w:r>
      <w:proofErr w:type="gramEnd"/>
      <w:r w:rsidRPr="000F64D4">
        <w:rPr>
          <w:sz w:val="24"/>
          <w:szCs w:val="24"/>
        </w:rPr>
        <w:t xml:space="preserve"> </w:t>
      </w:r>
      <w:proofErr w:type="gramStart"/>
      <w:r w:rsidRPr="000F64D4">
        <w:rPr>
          <w:sz w:val="24"/>
          <w:szCs w:val="24"/>
        </w:rPr>
        <w:t>своем</w:t>
      </w:r>
      <w:proofErr w:type="gramEnd"/>
      <w:r w:rsidRPr="000F64D4">
        <w:rPr>
          <w:sz w:val="24"/>
          <w:szCs w:val="24"/>
        </w:rPr>
        <w:t xml:space="preserve"> соответствии условиям отнесения к субъектам малого и среднего предпринимательства в соответствии с частью 5 статьи 4 Федерального закона от 24 июля 2007 года N 209-ФЗ "О развитии малого и среднего предпринимательства в Российской Федерации"</w:t>
      </w:r>
      <w:r w:rsidRPr="0071220E">
        <w:rPr>
          <w:color w:val="000000"/>
          <w:sz w:val="24"/>
          <w:szCs w:val="24"/>
        </w:rPr>
        <w:t xml:space="preserve"> </w:t>
      </w:r>
    </w:p>
    <w:p w:rsidR="000F64D4" w:rsidRPr="000F64D4" w:rsidRDefault="000F64D4" w:rsidP="000F64D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F64D4">
        <w:rPr>
          <w:color w:val="000000"/>
          <w:sz w:val="24"/>
          <w:szCs w:val="24"/>
        </w:rPr>
        <w:t>Юридические лица предоставляют:</w:t>
      </w:r>
    </w:p>
    <w:p w:rsidR="000F64D4" w:rsidRPr="000F64D4" w:rsidRDefault="000F64D4" w:rsidP="000F64D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F64D4">
        <w:rPr>
          <w:color w:val="000000"/>
          <w:sz w:val="24"/>
          <w:szCs w:val="24"/>
        </w:rPr>
        <w:t>-Заверенные копии учредительных документов Заявителя;</w:t>
      </w:r>
    </w:p>
    <w:p w:rsidR="000F64D4" w:rsidRPr="000F64D4" w:rsidRDefault="000F64D4" w:rsidP="000F64D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F64D4">
        <w:rPr>
          <w:color w:val="000000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 выписка из него или заверенное печатью юридического лица (при наличии печати) и подписанное его руководителем письмо);</w:t>
      </w:r>
    </w:p>
    <w:p w:rsidR="000F64D4" w:rsidRPr="000F64D4" w:rsidRDefault="000F64D4" w:rsidP="000F64D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F64D4">
        <w:rPr>
          <w:color w:val="000000"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 соответствии с которым руководитель юридического лица обладает правом действовать от имени  юридического лица без доверенности.</w:t>
      </w:r>
    </w:p>
    <w:p w:rsidR="000F64D4" w:rsidRDefault="000F64D4" w:rsidP="000F64D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F64D4">
        <w:rPr>
          <w:color w:val="000000"/>
          <w:sz w:val="24"/>
          <w:szCs w:val="24"/>
        </w:rPr>
        <w:t>Физические лица предъявляют документ, удостоверяющий личность.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В случае</w:t>
      </w:r>
      <w:proofErr w:type="gramStart"/>
      <w:r w:rsidRPr="003B32E7">
        <w:rPr>
          <w:sz w:val="24"/>
          <w:szCs w:val="24"/>
        </w:rPr>
        <w:t>,</w:t>
      </w:r>
      <w:proofErr w:type="gramEnd"/>
      <w:r w:rsidRPr="003B32E7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B32E7">
        <w:rPr>
          <w:sz w:val="24"/>
          <w:szCs w:val="24"/>
        </w:rPr>
        <w:t>,</w:t>
      </w:r>
      <w:proofErr w:type="gramEnd"/>
      <w:r w:rsidRPr="003B32E7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12820" w:rsidRDefault="00512820" w:rsidP="0051282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10. Срок заключения договора </w:t>
      </w:r>
      <w:r w:rsidR="00312600">
        <w:rPr>
          <w:i/>
          <w:sz w:val="24"/>
          <w:szCs w:val="24"/>
        </w:rPr>
        <w:t xml:space="preserve">аренды </w:t>
      </w:r>
      <w:r>
        <w:rPr>
          <w:i/>
          <w:sz w:val="24"/>
          <w:szCs w:val="24"/>
        </w:rPr>
        <w:t xml:space="preserve"> </w:t>
      </w:r>
      <w:r w:rsidR="00312600">
        <w:rPr>
          <w:i/>
          <w:sz w:val="24"/>
          <w:szCs w:val="24"/>
        </w:rPr>
        <w:t xml:space="preserve"> нежилого </w:t>
      </w:r>
      <w:r>
        <w:rPr>
          <w:i/>
          <w:sz w:val="24"/>
          <w:szCs w:val="24"/>
        </w:rPr>
        <w:t>имущества.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lastRenderedPageBreak/>
        <w:t xml:space="preserve">Срок заключения договора </w:t>
      </w:r>
      <w:r w:rsidR="0071220E">
        <w:rPr>
          <w:sz w:val="24"/>
          <w:szCs w:val="24"/>
        </w:rPr>
        <w:t xml:space="preserve">аренды </w:t>
      </w:r>
      <w:r w:rsidRPr="003B32E7">
        <w:rPr>
          <w:sz w:val="24"/>
          <w:szCs w:val="24"/>
        </w:rPr>
        <w:t xml:space="preserve">в течение пяти рабочих дней </w:t>
      </w:r>
      <w:proofErr w:type="gramStart"/>
      <w:r w:rsidRPr="003B32E7">
        <w:rPr>
          <w:sz w:val="24"/>
          <w:szCs w:val="24"/>
        </w:rPr>
        <w:t>с даты подведения</w:t>
      </w:r>
      <w:proofErr w:type="gramEnd"/>
      <w:r w:rsidRPr="003B32E7">
        <w:rPr>
          <w:sz w:val="24"/>
          <w:szCs w:val="24"/>
        </w:rPr>
        <w:t xml:space="preserve"> итогов аукциона.</w:t>
      </w:r>
    </w:p>
    <w:p w:rsidR="00512820" w:rsidRDefault="00512820" w:rsidP="0051282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11. Порядок ознакомления покупателей с иной информацией, условиями договора </w:t>
      </w:r>
      <w:r w:rsidR="00075AA4">
        <w:rPr>
          <w:i/>
          <w:sz w:val="24"/>
          <w:szCs w:val="24"/>
        </w:rPr>
        <w:t>аренды недвижимого имущества.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color w:val="000000"/>
          <w:sz w:val="24"/>
          <w:szCs w:val="24"/>
        </w:rPr>
        <w:t xml:space="preserve">Для обеспечения  доступа к участию в аукционе в электронной форме (далее по </w:t>
      </w:r>
      <w:proofErr w:type="gramStart"/>
      <w:r w:rsidRPr="003B32E7">
        <w:rPr>
          <w:color w:val="000000"/>
          <w:sz w:val="24"/>
          <w:szCs w:val="24"/>
        </w:rPr>
        <w:t>тексту-Процедура</w:t>
      </w:r>
      <w:proofErr w:type="gramEnd"/>
      <w:r w:rsidRPr="003B32E7">
        <w:rPr>
          <w:color w:val="000000"/>
          <w:sz w:val="24"/>
          <w:szCs w:val="24"/>
        </w:rPr>
        <w:t xml:space="preserve">) претендентам необходимо пройти регистрацию в соответствии с Регламентом электронной площадки </w:t>
      </w:r>
      <w:r w:rsidRPr="003B32E7">
        <w:rPr>
          <w:sz w:val="24"/>
          <w:szCs w:val="24"/>
          <w:u w:val="single"/>
          <w:lang w:val="en-US"/>
        </w:rPr>
        <w:t>www</w:t>
      </w:r>
      <w:r w:rsidRPr="003B32E7">
        <w:rPr>
          <w:sz w:val="24"/>
          <w:szCs w:val="24"/>
          <w:u w:val="single"/>
        </w:rPr>
        <w:t xml:space="preserve">. </w:t>
      </w:r>
      <w:proofErr w:type="spellStart"/>
      <w:r w:rsidRPr="003B32E7">
        <w:rPr>
          <w:sz w:val="24"/>
          <w:szCs w:val="24"/>
          <w:u w:val="single"/>
          <w:lang w:val="en-US"/>
        </w:rPr>
        <w:t>rtc</w:t>
      </w:r>
      <w:proofErr w:type="spellEnd"/>
      <w:r w:rsidRPr="003B32E7">
        <w:rPr>
          <w:sz w:val="24"/>
          <w:szCs w:val="24"/>
          <w:u w:val="single"/>
        </w:rPr>
        <w:t>-</w:t>
      </w:r>
      <w:r w:rsidRPr="003B32E7">
        <w:rPr>
          <w:sz w:val="24"/>
          <w:szCs w:val="24"/>
          <w:u w:val="single"/>
          <w:lang w:val="en-US"/>
        </w:rPr>
        <w:t>tender</w:t>
      </w:r>
      <w:r w:rsidRPr="003B32E7">
        <w:rPr>
          <w:sz w:val="24"/>
          <w:szCs w:val="24"/>
          <w:u w:val="single"/>
        </w:rPr>
        <w:t>.</w:t>
      </w:r>
      <w:proofErr w:type="spellStart"/>
      <w:r w:rsidRPr="003B32E7">
        <w:rPr>
          <w:sz w:val="24"/>
          <w:szCs w:val="24"/>
          <w:u w:val="single"/>
          <w:lang w:val="en-US"/>
        </w:rPr>
        <w:t>ru</w:t>
      </w:r>
      <w:proofErr w:type="spellEnd"/>
      <w:r w:rsidRPr="003B32E7">
        <w:rPr>
          <w:sz w:val="24"/>
          <w:szCs w:val="24"/>
          <w:u w:val="single"/>
        </w:rPr>
        <w:t xml:space="preserve"> (</w:t>
      </w:r>
      <w:r w:rsidRPr="003B32E7">
        <w:rPr>
          <w:sz w:val="24"/>
          <w:szCs w:val="24"/>
        </w:rPr>
        <w:t>далее-электронная площадка).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32E7">
        <w:rPr>
          <w:sz w:val="24"/>
          <w:szCs w:val="24"/>
        </w:rPr>
        <w:t>Регистрация на электронной площадке осуществляется без взимания платы. Регистрация на электронной площадке подлежат Претенденты, ранее не зарегистрированные на электронной площадке ил</w:t>
      </w:r>
      <w:r w:rsidR="0032620F">
        <w:rPr>
          <w:sz w:val="24"/>
          <w:szCs w:val="24"/>
        </w:rPr>
        <w:t>и</w:t>
      </w:r>
      <w:r w:rsidRPr="003B32E7">
        <w:rPr>
          <w:sz w:val="24"/>
          <w:szCs w:val="24"/>
        </w:rPr>
        <w:t xml:space="preserve"> регистрация которых на электронной площадке была ими прекращена.</w:t>
      </w:r>
    </w:p>
    <w:p w:rsidR="00512820" w:rsidRPr="003B32E7" w:rsidRDefault="00512820" w:rsidP="00512820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3B32E7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ОО</w:t>
      </w:r>
      <w:r>
        <w:rPr>
          <w:sz w:val="24"/>
          <w:szCs w:val="24"/>
        </w:rPr>
        <w:t>О</w:t>
      </w:r>
      <w:r w:rsidRPr="003B32E7">
        <w:rPr>
          <w:sz w:val="24"/>
          <w:szCs w:val="24"/>
        </w:rPr>
        <w:t xml:space="preserve"> «РТС-тендер» и размещены на сайте </w:t>
      </w:r>
      <w:r w:rsidRPr="003B32E7">
        <w:rPr>
          <w:sz w:val="24"/>
          <w:szCs w:val="24"/>
          <w:u w:val="single"/>
          <w:lang w:val="en-US"/>
        </w:rPr>
        <w:t>http</w:t>
      </w:r>
      <w:r w:rsidRPr="003B32E7">
        <w:rPr>
          <w:sz w:val="24"/>
          <w:szCs w:val="24"/>
          <w:u w:val="single"/>
        </w:rPr>
        <w:t>://</w:t>
      </w:r>
      <w:r w:rsidRPr="003B32E7">
        <w:rPr>
          <w:sz w:val="24"/>
          <w:szCs w:val="24"/>
          <w:u w:val="single"/>
          <w:lang w:val="en-US"/>
        </w:rPr>
        <w:t>help</w:t>
      </w:r>
      <w:r w:rsidRPr="003B32E7">
        <w:rPr>
          <w:sz w:val="24"/>
          <w:szCs w:val="24"/>
          <w:u w:val="single"/>
        </w:rPr>
        <w:t>.</w:t>
      </w:r>
      <w:proofErr w:type="spellStart"/>
      <w:r w:rsidRPr="003B32E7">
        <w:rPr>
          <w:sz w:val="24"/>
          <w:szCs w:val="24"/>
          <w:u w:val="single"/>
          <w:lang w:val="en-US"/>
        </w:rPr>
        <w:t>rts</w:t>
      </w:r>
      <w:proofErr w:type="spellEnd"/>
      <w:r w:rsidRPr="003B32E7">
        <w:rPr>
          <w:sz w:val="24"/>
          <w:szCs w:val="24"/>
          <w:u w:val="single"/>
        </w:rPr>
        <w:t>-</w:t>
      </w:r>
      <w:r w:rsidRPr="003B32E7">
        <w:rPr>
          <w:sz w:val="24"/>
          <w:szCs w:val="24"/>
          <w:u w:val="single"/>
          <w:lang w:val="en-US"/>
        </w:rPr>
        <w:t>tender</w:t>
      </w:r>
      <w:r w:rsidRPr="003B32E7">
        <w:rPr>
          <w:sz w:val="24"/>
          <w:szCs w:val="24"/>
          <w:u w:val="single"/>
        </w:rPr>
        <w:t>.</w:t>
      </w:r>
      <w:proofErr w:type="spellStart"/>
      <w:r w:rsidRPr="003B32E7">
        <w:rPr>
          <w:sz w:val="24"/>
          <w:szCs w:val="24"/>
          <w:u w:val="single"/>
          <w:lang w:val="en-US"/>
        </w:rPr>
        <w:t>ru</w:t>
      </w:r>
      <w:proofErr w:type="spellEnd"/>
      <w:r w:rsidRPr="003B32E7">
        <w:rPr>
          <w:sz w:val="24"/>
          <w:szCs w:val="24"/>
          <w:u w:val="single"/>
        </w:rPr>
        <w:t>/.</w:t>
      </w:r>
    </w:p>
    <w:p w:rsidR="00512820" w:rsidRDefault="00512820" w:rsidP="00512820">
      <w:pPr>
        <w:rPr>
          <w:sz w:val="24"/>
          <w:szCs w:val="24"/>
        </w:rPr>
      </w:pPr>
      <w:r>
        <w:rPr>
          <w:sz w:val="24"/>
          <w:szCs w:val="24"/>
        </w:rPr>
        <w:t xml:space="preserve">Со дня приема заявок, лицо, желающее приобрести </w:t>
      </w:r>
      <w:r w:rsidR="00075AA4">
        <w:rPr>
          <w:sz w:val="24"/>
          <w:szCs w:val="24"/>
        </w:rPr>
        <w:t>в аренду</w:t>
      </w:r>
      <w:r>
        <w:rPr>
          <w:sz w:val="24"/>
          <w:szCs w:val="24"/>
        </w:rPr>
        <w:t xml:space="preserve"> муниципальное имущество (далее – претендент), имеет право на ознакомление с информацией о подлежащем имуществе. В местах подачи заявок и на сайте продавца муниципального имущества в сети  «Интернет»</w:t>
      </w:r>
      <w:r w:rsidR="00A76B51">
        <w:rPr>
          <w:sz w:val="24"/>
          <w:szCs w:val="24"/>
        </w:rPr>
        <w:t xml:space="preserve"> МО «Асекеевский район» </w:t>
      </w:r>
      <w:proofErr w:type="spellStart"/>
      <w:r>
        <w:rPr>
          <w:sz w:val="24"/>
          <w:szCs w:val="24"/>
        </w:rPr>
        <w:t>рф</w:t>
      </w:r>
      <w:proofErr w:type="spellEnd"/>
      <w:r>
        <w:rPr>
          <w:sz w:val="24"/>
          <w:szCs w:val="24"/>
        </w:rPr>
        <w:t xml:space="preserve"> размещена информация о торгах.</w:t>
      </w:r>
    </w:p>
    <w:p w:rsidR="00512820" w:rsidRPr="00EE3E59" w:rsidRDefault="00512820" w:rsidP="00512820">
      <w:pPr>
        <w:rPr>
          <w:sz w:val="24"/>
          <w:szCs w:val="24"/>
        </w:rPr>
      </w:pPr>
      <w:r w:rsidRPr="00EE3E59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512820" w:rsidRPr="00EE3E59" w:rsidRDefault="00512820" w:rsidP="00512820">
      <w:pPr>
        <w:rPr>
          <w:sz w:val="24"/>
          <w:szCs w:val="24"/>
        </w:rPr>
      </w:pPr>
      <w:r w:rsidRPr="00EE3E59">
        <w:rPr>
          <w:sz w:val="24"/>
          <w:szCs w:val="24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512820" w:rsidRDefault="00512820" w:rsidP="00512820">
      <w:pPr>
        <w:rPr>
          <w:sz w:val="24"/>
          <w:szCs w:val="24"/>
        </w:rPr>
      </w:pPr>
      <w:bookmarkStart w:id="2" w:name="sub_583"/>
      <w:r w:rsidRPr="00EE3E59">
        <w:rPr>
          <w:sz w:val="24"/>
          <w:szCs w:val="24"/>
        </w:rPr>
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76B51" w:rsidRPr="002C3ADC" w:rsidRDefault="00A76B51" w:rsidP="002C3ADC">
      <w:pPr>
        <w:jc w:val="both"/>
        <w:rPr>
          <w:b/>
          <w:bCs/>
          <w:sz w:val="24"/>
          <w:szCs w:val="24"/>
        </w:rPr>
      </w:pPr>
      <w:r w:rsidRPr="003B32E7">
        <w:rPr>
          <w:sz w:val="24"/>
          <w:szCs w:val="24"/>
        </w:rPr>
        <w:t xml:space="preserve">С иными сведениями об объектах </w:t>
      </w:r>
      <w:r w:rsidR="0032620F">
        <w:rPr>
          <w:sz w:val="24"/>
          <w:szCs w:val="24"/>
        </w:rPr>
        <w:t>недвижимого имущества</w:t>
      </w:r>
      <w:r w:rsidR="00075AA4">
        <w:rPr>
          <w:sz w:val="24"/>
          <w:szCs w:val="24"/>
        </w:rPr>
        <w:t xml:space="preserve"> </w:t>
      </w:r>
      <w:r w:rsidRPr="003B32E7">
        <w:rPr>
          <w:sz w:val="24"/>
          <w:szCs w:val="24"/>
        </w:rPr>
        <w:t xml:space="preserve"> правилами проведения торгов, по вопросам осмотра имущества можно обратиться по адресу: </w:t>
      </w:r>
      <w:proofErr w:type="spellStart"/>
      <w:r w:rsidRPr="003B32E7">
        <w:rPr>
          <w:sz w:val="24"/>
          <w:szCs w:val="24"/>
        </w:rPr>
        <w:t>с</w:t>
      </w:r>
      <w:proofErr w:type="gramStart"/>
      <w:r w:rsidRPr="003B32E7">
        <w:rPr>
          <w:sz w:val="24"/>
          <w:szCs w:val="24"/>
        </w:rPr>
        <w:t>.А</w:t>
      </w:r>
      <w:proofErr w:type="gramEnd"/>
      <w:r w:rsidRPr="003B32E7">
        <w:rPr>
          <w:sz w:val="24"/>
          <w:szCs w:val="24"/>
        </w:rPr>
        <w:t>секеево</w:t>
      </w:r>
      <w:proofErr w:type="spellEnd"/>
      <w:r w:rsidRPr="003B32E7">
        <w:rPr>
          <w:sz w:val="24"/>
          <w:szCs w:val="24"/>
        </w:rPr>
        <w:t xml:space="preserve">, </w:t>
      </w:r>
      <w:proofErr w:type="spellStart"/>
      <w:r w:rsidRPr="003B32E7">
        <w:rPr>
          <w:sz w:val="24"/>
          <w:szCs w:val="24"/>
        </w:rPr>
        <w:t>ул.Чапаева</w:t>
      </w:r>
      <w:proofErr w:type="spellEnd"/>
      <w:r w:rsidRPr="003B32E7">
        <w:rPr>
          <w:sz w:val="24"/>
          <w:szCs w:val="24"/>
        </w:rPr>
        <w:t xml:space="preserve">, 28, </w:t>
      </w:r>
      <w:r w:rsidRPr="003B32E7">
        <w:rPr>
          <w:b/>
          <w:bCs/>
          <w:sz w:val="24"/>
          <w:szCs w:val="24"/>
        </w:rPr>
        <w:t xml:space="preserve">администрация МО «Асекеевский район», </w:t>
      </w:r>
      <w:r>
        <w:rPr>
          <w:b/>
          <w:bCs/>
          <w:sz w:val="24"/>
          <w:szCs w:val="24"/>
        </w:rPr>
        <w:t xml:space="preserve">комитет по управлению муниципальным имуществом и земельными ресурсами района. </w:t>
      </w:r>
      <w:r w:rsidR="002C3ADC" w:rsidRPr="002C3ADC">
        <w:rPr>
          <w:bCs/>
          <w:sz w:val="24"/>
          <w:szCs w:val="24"/>
        </w:rPr>
        <w:t>Т</w:t>
      </w:r>
      <w:r w:rsidRPr="003B32E7">
        <w:rPr>
          <w:sz w:val="24"/>
          <w:szCs w:val="24"/>
        </w:rPr>
        <w:t xml:space="preserve">елефон для справок:8(35351) 2-03-42.  </w:t>
      </w:r>
    </w:p>
    <w:bookmarkEnd w:id="2"/>
    <w:p w:rsidR="00512820" w:rsidRDefault="00512820" w:rsidP="00512820">
      <w:pPr>
        <w:pStyle w:val="s1"/>
        <w:shd w:val="clear" w:color="auto" w:fill="FFFFFF"/>
        <w:jc w:val="both"/>
        <w:rPr>
          <w:i/>
          <w:color w:val="22272F"/>
        </w:rPr>
      </w:pPr>
      <w:r>
        <w:rPr>
          <w:i/>
          <w:color w:val="22272F"/>
        </w:rPr>
        <w:t>13. Порядок определения победителей.</w:t>
      </w:r>
    </w:p>
    <w:p w:rsidR="00512820" w:rsidRDefault="00512820" w:rsidP="00512820">
      <w:pPr>
        <w:pStyle w:val="s1"/>
        <w:shd w:val="clear" w:color="auto" w:fill="FFFFFF"/>
        <w:jc w:val="both"/>
      </w:pPr>
      <w:r>
        <w:t> В день определения участников, указанный в информационном сообщении о проведен</w:t>
      </w:r>
      <w:proofErr w:type="gramStart"/>
      <w:r>
        <w:t>ии ау</w:t>
      </w:r>
      <w:proofErr w:type="gramEnd"/>
      <w: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  <w:bookmarkStart w:id="3" w:name="sub_701"/>
      <w:r>
        <w:t xml:space="preserve"> Решение продавца о признании претендентов участниками аукциона принимается в течение 5  рабочих дней </w:t>
      </w:r>
      <w:proofErr w:type="gramStart"/>
      <w:r>
        <w:t>с даты окончания</w:t>
      </w:r>
      <w:proofErr w:type="gramEnd"/>
      <w:r>
        <w:t xml:space="preserve"> срока приема заявок.</w:t>
      </w:r>
      <w:bookmarkStart w:id="4" w:name="sub_71"/>
      <w:bookmarkEnd w:id="3"/>
      <w:r>
        <w:t> </w:t>
      </w:r>
      <w:proofErr w:type="gramStart"/>
      <w: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bookmarkEnd w:id="4"/>
      <w:proofErr w:type="gramEnd"/>
      <w:r>
        <w:t xml:space="preserve">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</w:t>
      </w:r>
      <w:r w:rsidRPr="00075AA4">
        <w:t xml:space="preserve">площадки, а также на сайте продавца в сети "Интернет", </w:t>
      </w:r>
      <w:proofErr w:type="spellStart"/>
      <w:r w:rsidR="002C3ADC" w:rsidRPr="003B32E7">
        <w:rPr>
          <w:lang w:val="en-US"/>
        </w:rPr>
        <w:t>mo</w:t>
      </w:r>
      <w:proofErr w:type="spellEnd"/>
      <w:r w:rsidR="002C3ADC" w:rsidRPr="003B32E7">
        <w:t>-</w:t>
      </w:r>
      <w:r w:rsidR="002C3ADC" w:rsidRPr="003B32E7">
        <w:rPr>
          <w:lang w:val="en-US"/>
        </w:rPr>
        <w:t>as</w:t>
      </w:r>
      <w:r w:rsidR="002C3ADC" w:rsidRPr="003B32E7">
        <w:t>.</w:t>
      </w:r>
      <w:r w:rsidR="002C3ADC" w:rsidRPr="003B32E7">
        <w:rPr>
          <w:lang w:val="en-US"/>
        </w:rPr>
        <w:t>orb</w:t>
      </w:r>
      <w:r w:rsidR="002C3ADC" w:rsidRPr="003B32E7">
        <w:t>.</w:t>
      </w:r>
      <w:proofErr w:type="spellStart"/>
      <w:r w:rsidR="002C3ADC" w:rsidRPr="003B32E7">
        <w:rPr>
          <w:lang w:val="en-US"/>
        </w:rPr>
        <w:t>ru</w:t>
      </w:r>
      <w:proofErr w:type="spellEnd"/>
      <w:r w:rsidR="002C3ADC" w:rsidRPr="003B32E7">
        <w:t xml:space="preserve"> и на сайте РФ</w:t>
      </w:r>
      <w:r w:rsidR="002C3ADC">
        <w:t>.</w:t>
      </w:r>
      <w:r w:rsidR="002C3ADC" w:rsidRPr="003B32E7">
        <w:t xml:space="preserve"> </w:t>
      </w:r>
      <w:r>
        <w:lastRenderedPageBreak/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t>ии ау</w:t>
      </w:r>
      <w:proofErr w:type="gramEnd"/>
      <w:r>
        <w:t>кциона.</w:t>
      </w:r>
      <w:bookmarkStart w:id="5" w:name="sub_74"/>
      <w:r>
        <w:t xml:space="preserve"> Процедура аукциона проводится в день и время, указанные в информационном сообщении о проведен</w:t>
      </w:r>
      <w:proofErr w:type="gramStart"/>
      <w:r>
        <w:t>ии ау</w:t>
      </w:r>
      <w:proofErr w:type="gramEnd"/>
      <w:r>
        <w:t xml:space="preserve">кциона, путем последовательного повышения участниками начальной цены </w:t>
      </w:r>
      <w:r w:rsidR="00075AA4">
        <w:t>аренды на</w:t>
      </w:r>
      <w:r>
        <w:t xml:space="preserve"> величину, равную либо кратную величине "шага аукциона".</w:t>
      </w:r>
      <w:bookmarkEnd w:id="5"/>
      <w:r>
        <w:t xml:space="preserve"> "Шаг аукциона" устанавливается продавцом в фиксированной сумме, составляющей 5 процентов начальной цены </w:t>
      </w:r>
      <w:r w:rsidR="00075AA4">
        <w:t>аренды</w:t>
      </w:r>
      <w:r>
        <w:t>, и не изменяется в течение всего аукциона.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bookmarkStart w:id="6" w:name="sub_81"/>
      <w: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  <w:bookmarkEnd w:id="6"/>
      <w:r>
        <w:t xml:space="preserve"> 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  <w:bookmarkStart w:id="7" w:name="sub_80"/>
      <w:r>
        <w:t xml:space="preserve"> 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Start w:id="8" w:name="sub_85"/>
      <w:bookmarkEnd w:id="7"/>
      <w:r>
        <w:t xml:space="preserve"> Победителем признается участник, предложивший наиболее высокую цену имущества.</w:t>
      </w:r>
      <w:bookmarkEnd w:id="8"/>
      <w:r>
        <w:t xml:space="preserve">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 Протокол об итогах аукциона удостоверяет право победителя на заключение договора </w:t>
      </w:r>
      <w:r w:rsidR="0032620F">
        <w:t xml:space="preserve">аренды недвижимого </w:t>
      </w:r>
      <w:r>
        <w:t xml:space="preserve"> имущества. </w:t>
      </w:r>
      <w:bookmarkStart w:id="9" w:name="sub_88"/>
      <w:r>
        <w:t>Процедура аукциона считается завершенной со времени подписания продавцом протокола об итогах аукциона.</w:t>
      </w:r>
      <w:bookmarkStart w:id="10" w:name="sub_92"/>
      <w:bookmarkEnd w:id="9"/>
    </w:p>
    <w:p w:rsidR="00512820" w:rsidRDefault="00512820" w:rsidP="00512820">
      <w:pPr>
        <w:pStyle w:val="s1"/>
        <w:shd w:val="clear" w:color="auto" w:fill="FFFFFF"/>
        <w:jc w:val="both"/>
      </w:pPr>
      <w:r>
        <w:t>Аукцион признается несостоявшимся в следующих случаях:</w:t>
      </w:r>
      <w:bookmarkStart w:id="11" w:name="sub_89"/>
      <w:bookmarkEnd w:id="10"/>
      <w:r>
        <w:t xml:space="preserve"> а) не было подано ни одной заявки на участие либо ни один из претендентов не признан участником;</w:t>
      </w:r>
      <w:bookmarkStart w:id="12" w:name="sub_90"/>
      <w:bookmarkEnd w:id="11"/>
      <w:r>
        <w:t xml:space="preserve"> б) принято решение о признании только одного претендента участником;</w:t>
      </w:r>
      <w:bookmarkStart w:id="13" w:name="sub_91"/>
      <w:bookmarkEnd w:id="12"/>
      <w:r>
        <w:t xml:space="preserve"> в) ни один из участников не сделал предложение о начальной цене имущества.</w:t>
      </w:r>
      <w:bookmarkEnd w:id="13"/>
      <w:r>
        <w:t> Решение о признан</w:t>
      </w:r>
      <w:proofErr w:type="gramStart"/>
      <w:r>
        <w:t>ии ау</w:t>
      </w:r>
      <w:proofErr w:type="gramEnd"/>
      <w:r>
        <w:t>кциона несостоявшимся оформляется протоколом.</w:t>
      </w:r>
      <w:bookmarkStart w:id="14" w:name="sub_97"/>
    </w:p>
    <w:p w:rsidR="00512820" w:rsidRDefault="00512820" w:rsidP="00512820">
      <w:pPr>
        <w:pStyle w:val="s1"/>
        <w:shd w:val="clear" w:color="auto" w:fill="FFFFFF"/>
        <w:jc w:val="both"/>
      </w:pPr>
      <w: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</w:t>
      </w:r>
      <w:bookmarkEnd w:id="14"/>
    </w:p>
    <w:p w:rsidR="00512820" w:rsidRDefault="00512820" w:rsidP="00512820">
      <w:pPr>
        <w:pStyle w:val="s1"/>
        <w:shd w:val="clear" w:color="auto" w:fill="FFFFFF"/>
        <w:jc w:val="both"/>
      </w:pPr>
      <w:r>
        <w:t xml:space="preserve">В течение 5 рабочих дней со дня подведения итогов аукциона с победителем заключается договор </w:t>
      </w:r>
      <w:r w:rsidR="0032620F">
        <w:t xml:space="preserve">аренды недвижимого </w:t>
      </w:r>
      <w:r>
        <w:t>имущества.</w:t>
      </w:r>
    </w:p>
    <w:p w:rsidR="00512820" w:rsidRDefault="00512820" w:rsidP="0051282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14. Место и срок подведения итогов продажи </w:t>
      </w:r>
      <w:r w:rsidR="0032620F">
        <w:rPr>
          <w:i/>
          <w:sz w:val="24"/>
          <w:szCs w:val="24"/>
        </w:rPr>
        <w:t xml:space="preserve">права  на заключение договоров аренды недвижимого </w:t>
      </w:r>
      <w:r>
        <w:rPr>
          <w:i/>
          <w:sz w:val="24"/>
          <w:szCs w:val="24"/>
        </w:rPr>
        <w:t xml:space="preserve"> имущества.</w:t>
      </w:r>
    </w:p>
    <w:p w:rsidR="00A76B51" w:rsidRDefault="00512820" w:rsidP="00A76B5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Оренбургс</w:t>
      </w:r>
      <w:r w:rsidR="002C3ADC">
        <w:rPr>
          <w:sz w:val="24"/>
          <w:szCs w:val="24"/>
        </w:rPr>
        <w:t>кая область, Асекеевский район</w:t>
      </w:r>
      <w:r w:rsidR="00A76B51" w:rsidRPr="003B32E7">
        <w:rPr>
          <w:sz w:val="24"/>
          <w:szCs w:val="24"/>
        </w:rPr>
        <w:t xml:space="preserve">: </w:t>
      </w:r>
      <w:proofErr w:type="spellStart"/>
      <w:r w:rsidR="00A76B51" w:rsidRPr="003B32E7">
        <w:rPr>
          <w:sz w:val="24"/>
          <w:szCs w:val="24"/>
        </w:rPr>
        <w:t>с</w:t>
      </w:r>
      <w:proofErr w:type="gramStart"/>
      <w:r w:rsidR="00A76B51" w:rsidRPr="003B32E7">
        <w:rPr>
          <w:sz w:val="24"/>
          <w:szCs w:val="24"/>
        </w:rPr>
        <w:t>.А</w:t>
      </w:r>
      <w:proofErr w:type="gramEnd"/>
      <w:r w:rsidR="00A76B51" w:rsidRPr="003B32E7">
        <w:rPr>
          <w:sz w:val="24"/>
          <w:szCs w:val="24"/>
        </w:rPr>
        <w:t>секеево</w:t>
      </w:r>
      <w:proofErr w:type="spellEnd"/>
      <w:r w:rsidR="00A76B51" w:rsidRPr="003B32E7">
        <w:rPr>
          <w:sz w:val="24"/>
          <w:szCs w:val="24"/>
        </w:rPr>
        <w:t xml:space="preserve">, </w:t>
      </w:r>
      <w:proofErr w:type="spellStart"/>
      <w:r w:rsidR="00A76B51" w:rsidRPr="003B32E7">
        <w:rPr>
          <w:sz w:val="24"/>
          <w:szCs w:val="24"/>
        </w:rPr>
        <w:t>ул.Чапаева</w:t>
      </w:r>
      <w:proofErr w:type="spellEnd"/>
      <w:r w:rsidR="00A76B51" w:rsidRPr="003B32E7">
        <w:rPr>
          <w:sz w:val="24"/>
          <w:szCs w:val="24"/>
        </w:rPr>
        <w:t xml:space="preserve">, 28, </w:t>
      </w:r>
      <w:r w:rsidR="00A76B51" w:rsidRPr="003B32E7">
        <w:rPr>
          <w:b/>
          <w:bCs/>
          <w:sz w:val="24"/>
          <w:szCs w:val="24"/>
        </w:rPr>
        <w:t xml:space="preserve">администрация МО «Асекеевский район», </w:t>
      </w:r>
      <w:r w:rsidR="00A76B51">
        <w:rPr>
          <w:b/>
          <w:bCs/>
          <w:sz w:val="24"/>
          <w:szCs w:val="24"/>
        </w:rPr>
        <w:t xml:space="preserve">комитет по управлению муниципальным имуществом и земельными ресурсами района. </w:t>
      </w:r>
    </w:p>
    <w:p w:rsidR="00512820" w:rsidRPr="005B025C" w:rsidRDefault="00512820" w:rsidP="0051282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договора </w:t>
      </w:r>
      <w:r w:rsidR="0032620F">
        <w:rPr>
          <w:sz w:val="24"/>
          <w:szCs w:val="24"/>
        </w:rPr>
        <w:t xml:space="preserve">аренды недвижимого имущества </w:t>
      </w:r>
      <w:r>
        <w:rPr>
          <w:sz w:val="24"/>
          <w:szCs w:val="24"/>
        </w:rPr>
        <w:t>в приложении к настоящему извещению.</w:t>
      </w:r>
    </w:p>
    <w:p w:rsidR="00512820" w:rsidRPr="00D75376" w:rsidRDefault="00512820" w:rsidP="00512820">
      <w:pPr>
        <w:rPr>
          <w:sz w:val="24"/>
          <w:szCs w:val="24"/>
        </w:rPr>
      </w:pPr>
    </w:p>
    <w:p w:rsidR="00512820" w:rsidRPr="009F7B67" w:rsidRDefault="00512820" w:rsidP="00512820">
      <w:pPr>
        <w:rPr>
          <w:sz w:val="24"/>
          <w:szCs w:val="24"/>
        </w:rPr>
      </w:pPr>
    </w:p>
    <w:bookmarkEnd w:id="1"/>
    <w:p w:rsidR="00D55EBD" w:rsidRPr="00D55EBD" w:rsidRDefault="00D55EBD" w:rsidP="00512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EBD">
        <w:rPr>
          <w:rFonts w:ascii="Times New Roman" w:hAnsi="Times New Roman" w:cs="Times New Roman"/>
          <w:sz w:val="24"/>
          <w:szCs w:val="24"/>
        </w:rPr>
        <w:t xml:space="preserve">Руководитель комитета по управлению </w:t>
      </w:r>
      <w:proofErr w:type="gramStart"/>
      <w:r w:rsidRPr="00D55EBD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D55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20" w:rsidRPr="00D55EBD" w:rsidRDefault="00D55EBD" w:rsidP="00512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5EBD">
        <w:rPr>
          <w:rFonts w:ascii="Times New Roman" w:hAnsi="Times New Roman" w:cs="Times New Roman"/>
          <w:sz w:val="24"/>
          <w:szCs w:val="24"/>
        </w:rPr>
        <w:t xml:space="preserve">имуществом и земельными ресурсами  района                                               Л.И. </w:t>
      </w:r>
      <w:proofErr w:type="spellStart"/>
      <w:r w:rsidRPr="00D55EBD">
        <w:rPr>
          <w:rFonts w:ascii="Times New Roman" w:hAnsi="Times New Roman" w:cs="Times New Roman"/>
          <w:sz w:val="24"/>
          <w:szCs w:val="24"/>
        </w:rPr>
        <w:t>Гизатулина</w:t>
      </w:r>
      <w:proofErr w:type="spellEnd"/>
    </w:p>
    <w:p w:rsidR="00512820" w:rsidRDefault="00512820" w:rsidP="00512820"/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p w:rsidR="00512820" w:rsidRDefault="00512820" w:rsidP="00FF16EB">
      <w:pPr>
        <w:ind w:left="-284" w:firstLine="284"/>
        <w:jc w:val="center"/>
        <w:rPr>
          <w:b/>
          <w:bCs/>
          <w:color w:val="000000"/>
          <w:sz w:val="24"/>
          <w:szCs w:val="24"/>
        </w:rPr>
      </w:pPr>
    </w:p>
    <w:sectPr w:rsidR="00512820" w:rsidSect="008A5D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03188"/>
    <w:multiLevelType w:val="hybridMultilevel"/>
    <w:tmpl w:val="F2485BDA"/>
    <w:lvl w:ilvl="0" w:tplc="4A562A94">
      <w:start w:val="1"/>
      <w:numFmt w:val="decimal"/>
      <w:lvlText w:val="%1."/>
      <w:lvlJc w:val="left"/>
      <w:pPr>
        <w:ind w:left="3621" w:hanging="360"/>
      </w:pPr>
      <w:rPr>
        <w:b/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EB"/>
    <w:rsid w:val="00010A5F"/>
    <w:rsid w:val="0005400F"/>
    <w:rsid w:val="00075AA4"/>
    <w:rsid w:val="000E1EEA"/>
    <w:rsid w:val="000F64D4"/>
    <w:rsid w:val="001A49D2"/>
    <w:rsid w:val="001B0763"/>
    <w:rsid w:val="002327C6"/>
    <w:rsid w:val="002C3ADC"/>
    <w:rsid w:val="002F2AC3"/>
    <w:rsid w:val="00312600"/>
    <w:rsid w:val="0032620F"/>
    <w:rsid w:val="00327853"/>
    <w:rsid w:val="00334F16"/>
    <w:rsid w:val="00335C96"/>
    <w:rsid w:val="00395161"/>
    <w:rsid w:val="003A73B6"/>
    <w:rsid w:val="003B086A"/>
    <w:rsid w:val="003B32E7"/>
    <w:rsid w:val="004B5C78"/>
    <w:rsid w:val="004E1F4D"/>
    <w:rsid w:val="00512820"/>
    <w:rsid w:val="00597120"/>
    <w:rsid w:val="005D0804"/>
    <w:rsid w:val="005D449A"/>
    <w:rsid w:val="00640C79"/>
    <w:rsid w:val="00675E56"/>
    <w:rsid w:val="006E2805"/>
    <w:rsid w:val="007037D1"/>
    <w:rsid w:val="0071220E"/>
    <w:rsid w:val="00761AE2"/>
    <w:rsid w:val="00775471"/>
    <w:rsid w:val="0079037B"/>
    <w:rsid w:val="007F5AC2"/>
    <w:rsid w:val="00802477"/>
    <w:rsid w:val="00850D3F"/>
    <w:rsid w:val="008A5D47"/>
    <w:rsid w:val="008B748B"/>
    <w:rsid w:val="00921965"/>
    <w:rsid w:val="00931823"/>
    <w:rsid w:val="00995EA2"/>
    <w:rsid w:val="009F2425"/>
    <w:rsid w:val="00A124E5"/>
    <w:rsid w:val="00A71B89"/>
    <w:rsid w:val="00A76B51"/>
    <w:rsid w:val="00A93DA7"/>
    <w:rsid w:val="00AB18DF"/>
    <w:rsid w:val="00AC7B12"/>
    <w:rsid w:val="00AE4A84"/>
    <w:rsid w:val="00AF436C"/>
    <w:rsid w:val="00B012F9"/>
    <w:rsid w:val="00B557FA"/>
    <w:rsid w:val="00BE266E"/>
    <w:rsid w:val="00C17754"/>
    <w:rsid w:val="00C17A6D"/>
    <w:rsid w:val="00C53FF6"/>
    <w:rsid w:val="00C70BD5"/>
    <w:rsid w:val="00CD2F2C"/>
    <w:rsid w:val="00CF2E80"/>
    <w:rsid w:val="00D078A8"/>
    <w:rsid w:val="00D1759C"/>
    <w:rsid w:val="00D473F3"/>
    <w:rsid w:val="00D55EBD"/>
    <w:rsid w:val="00D64E06"/>
    <w:rsid w:val="00E27A43"/>
    <w:rsid w:val="00EC3635"/>
    <w:rsid w:val="00EF7BF8"/>
    <w:rsid w:val="00F30E2E"/>
    <w:rsid w:val="00F66B91"/>
    <w:rsid w:val="00F7358E"/>
    <w:rsid w:val="00FA0AD0"/>
    <w:rsid w:val="00FA1260"/>
    <w:rsid w:val="00FA4F38"/>
    <w:rsid w:val="00FE43AD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6E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F16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F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F16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5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7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1282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6E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F16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F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F16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5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7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128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is1@as.or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508A-1574-48D8-BE61-F2A7959C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Насырова ЗЯ</cp:lastModifiedBy>
  <cp:revision>57</cp:revision>
  <cp:lastPrinted>2024-05-02T05:20:00Z</cp:lastPrinted>
  <dcterms:created xsi:type="dcterms:W3CDTF">2015-03-11T09:47:00Z</dcterms:created>
  <dcterms:modified xsi:type="dcterms:W3CDTF">2024-05-02T05:20:00Z</dcterms:modified>
</cp:coreProperties>
</file>