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283"/>
        <w:gridCol w:w="5670"/>
      </w:tblGrid>
      <w:tr w:rsidR="00CA072D" w:rsidRPr="003D0F28" w:rsidTr="002E1F27">
        <w:trPr>
          <w:trHeight w:hRule="exact" w:val="49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072D" w:rsidRDefault="003D0F28" w:rsidP="00233D9E">
            <w:pPr>
              <w:tabs>
                <w:tab w:val="left" w:pos="2962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2D" w:rsidRDefault="00CA072D">
            <w:pPr>
              <w:pStyle w:val="a7"/>
              <w:rPr>
                <w:sz w:val="6"/>
                <w:szCs w:val="6"/>
              </w:rPr>
            </w:pPr>
          </w:p>
          <w:p w:rsidR="00CA072D" w:rsidRDefault="00CA072D">
            <w:pPr>
              <w:pStyle w:val="a7"/>
              <w:rPr>
                <w:sz w:val="6"/>
                <w:szCs w:val="6"/>
              </w:rPr>
            </w:pPr>
          </w:p>
          <w:p w:rsidR="00275904" w:rsidRDefault="00275904" w:rsidP="003A27BB">
            <w:pPr>
              <w:pStyle w:val="a7"/>
              <w:ind w:right="72" w:hanging="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</w:t>
            </w:r>
          </w:p>
          <w:p w:rsidR="00CA072D" w:rsidRPr="0098466A" w:rsidRDefault="00CA072D" w:rsidP="003A27BB">
            <w:pPr>
              <w:pStyle w:val="a7"/>
              <w:ind w:right="72" w:hanging="68"/>
              <w:rPr>
                <w:sz w:val="23"/>
                <w:szCs w:val="23"/>
              </w:rPr>
            </w:pPr>
            <w:r w:rsidRPr="0098466A">
              <w:rPr>
                <w:sz w:val="23"/>
                <w:szCs w:val="23"/>
              </w:rPr>
              <w:t>СТРОИТЕЛЬСТВА,</w:t>
            </w:r>
          </w:p>
          <w:p w:rsidR="00BC2F2A" w:rsidRDefault="00CA072D" w:rsidP="003A27BB">
            <w:pPr>
              <w:pStyle w:val="a7"/>
              <w:ind w:right="72" w:hanging="68"/>
              <w:rPr>
                <w:caps/>
                <w:sz w:val="23"/>
                <w:szCs w:val="23"/>
              </w:rPr>
            </w:pPr>
            <w:r w:rsidRPr="0098466A">
              <w:rPr>
                <w:sz w:val="23"/>
                <w:szCs w:val="23"/>
              </w:rPr>
              <w:t>ЖИЛИЩНО-</w:t>
            </w:r>
            <w:r w:rsidR="00275904">
              <w:rPr>
                <w:caps/>
                <w:sz w:val="23"/>
                <w:szCs w:val="23"/>
              </w:rPr>
              <w:t xml:space="preserve">КОММУНАЛЬНОГО, </w:t>
            </w:r>
            <w:r w:rsidRPr="0098466A">
              <w:rPr>
                <w:caps/>
                <w:sz w:val="23"/>
                <w:szCs w:val="23"/>
              </w:rPr>
              <w:t>ДОРОЖНОГО ХОЗЯЙСТВА</w:t>
            </w:r>
            <w:r w:rsidR="00275904">
              <w:rPr>
                <w:caps/>
                <w:sz w:val="23"/>
                <w:szCs w:val="23"/>
              </w:rPr>
              <w:t xml:space="preserve"> и</w:t>
            </w:r>
          </w:p>
          <w:p w:rsidR="00275904" w:rsidRPr="0098466A" w:rsidRDefault="00275904" w:rsidP="003A27BB">
            <w:pPr>
              <w:pStyle w:val="a7"/>
              <w:ind w:right="72" w:hanging="68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транспорта</w:t>
            </w:r>
          </w:p>
          <w:p w:rsidR="00CA072D" w:rsidRDefault="00CA072D" w:rsidP="003A27BB">
            <w:pPr>
              <w:pStyle w:val="a7"/>
              <w:ind w:right="72" w:hanging="68"/>
              <w:rPr>
                <w:sz w:val="23"/>
                <w:szCs w:val="23"/>
              </w:rPr>
            </w:pPr>
            <w:r w:rsidRPr="0098466A">
              <w:rPr>
                <w:caps/>
                <w:sz w:val="23"/>
                <w:szCs w:val="23"/>
              </w:rPr>
              <w:t>ОРЕНБУР</w:t>
            </w:r>
            <w:r w:rsidRPr="0098466A">
              <w:rPr>
                <w:sz w:val="23"/>
                <w:szCs w:val="23"/>
              </w:rPr>
              <w:t>ГСКОЙ ОБЛАСТИ</w:t>
            </w:r>
          </w:p>
          <w:p w:rsidR="00292893" w:rsidRPr="00292893" w:rsidRDefault="00292893" w:rsidP="003A27BB">
            <w:pPr>
              <w:pStyle w:val="a7"/>
              <w:ind w:right="72" w:hanging="68"/>
              <w:rPr>
                <w:sz w:val="12"/>
                <w:szCs w:val="12"/>
              </w:rPr>
            </w:pPr>
          </w:p>
          <w:p w:rsidR="00BB20E1" w:rsidRDefault="00BB20E1" w:rsidP="00032040">
            <w:pPr>
              <w:ind w:right="72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Советов, г.Оренбург, 460015</w:t>
            </w:r>
          </w:p>
          <w:p w:rsidR="00BB20E1" w:rsidRDefault="00BB20E1" w:rsidP="00032040">
            <w:pPr>
              <w:ind w:right="72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телефоны:.....................</w:t>
            </w:r>
            <w:r w:rsidR="00BC2F2A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......</w:t>
            </w:r>
            <w:r w:rsidR="00FC47F6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 xml:space="preserve"> (3532) 78-60-14, 77-69-43</w:t>
            </w:r>
          </w:p>
          <w:p w:rsidR="00BB20E1" w:rsidRDefault="00BB20E1" w:rsidP="00032040">
            <w:pPr>
              <w:tabs>
                <w:tab w:val="left" w:pos="4044"/>
              </w:tabs>
              <w:ind w:right="72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телефакс:.......................</w:t>
            </w:r>
            <w:r w:rsidR="00BC2F2A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.........</w:t>
            </w:r>
            <w:r w:rsidR="00FC47F6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............. (3532) 77-29-99</w:t>
            </w:r>
          </w:p>
          <w:p w:rsidR="00BB20E1" w:rsidRDefault="00BB20E1" w:rsidP="00032040">
            <w:pPr>
              <w:ind w:right="72" w:firstLin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телетайп:.........................</w:t>
            </w:r>
            <w:r w:rsidR="00BC2F2A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........</w:t>
            </w:r>
            <w:r w:rsidR="00FC47F6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 xml:space="preserve">........144249 </w:t>
            </w:r>
            <w:r>
              <w:rPr>
                <w:sz w:val="16"/>
                <w:szCs w:val="16"/>
                <w:lang w:val="en-US"/>
              </w:rPr>
              <w:t>LIDER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BB20E1" w:rsidRPr="00275904" w:rsidRDefault="00BB20E1" w:rsidP="00032040">
            <w:pPr>
              <w:ind w:right="72" w:firstLine="74"/>
              <w:jc w:val="center"/>
              <w:rPr>
                <w:rStyle w:val="a9"/>
              </w:rPr>
            </w:pPr>
            <w:r>
              <w:rPr>
                <w:noProof/>
                <w:sz w:val="16"/>
                <w:szCs w:val="16"/>
                <w:lang w:val="en-US"/>
              </w:rPr>
              <w:t>e</w:t>
            </w:r>
            <w:r>
              <w:rPr>
                <w:noProof/>
                <w:sz w:val="16"/>
                <w:szCs w:val="16"/>
              </w:rPr>
              <w:t>-</w:t>
            </w:r>
            <w:r>
              <w:rPr>
                <w:noProof/>
                <w:sz w:val="16"/>
                <w:szCs w:val="16"/>
                <w:lang w:val="en-US"/>
              </w:rPr>
              <w:t>mail</w:t>
            </w:r>
            <w:r>
              <w:rPr>
                <w:noProof/>
                <w:sz w:val="16"/>
                <w:szCs w:val="16"/>
              </w:rPr>
              <w:t>:</w:t>
            </w:r>
            <w:hyperlink r:id="rId9" w:history="1">
              <w:r w:rsidRPr="009C0E05">
                <w:rPr>
                  <w:rStyle w:val="a9"/>
                  <w:noProof/>
                  <w:sz w:val="16"/>
                  <w:szCs w:val="16"/>
                  <w:lang w:val="en-US"/>
                </w:rPr>
                <w:t>office</w:t>
              </w:r>
              <w:r w:rsidRPr="009C0E05">
                <w:rPr>
                  <w:rStyle w:val="a9"/>
                  <w:noProof/>
                  <w:sz w:val="16"/>
                  <w:szCs w:val="16"/>
                </w:rPr>
                <w:t>06@</w:t>
              </w:r>
              <w:r w:rsidRPr="009C0E05">
                <w:rPr>
                  <w:rStyle w:val="a9"/>
                  <w:noProof/>
                  <w:sz w:val="16"/>
                  <w:szCs w:val="16"/>
                  <w:lang w:val="en-US"/>
                </w:rPr>
                <w:t>gov</w:t>
              </w:r>
              <w:r w:rsidRPr="009C0E05">
                <w:rPr>
                  <w:rStyle w:val="a9"/>
                  <w:noProof/>
                  <w:sz w:val="16"/>
                  <w:szCs w:val="16"/>
                </w:rPr>
                <w:t>.</w:t>
              </w:r>
              <w:r w:rsidRPr="009C0E05">
                <w:rPr>
                  <w:rStyle w:val="a9"/>
                  <w:noProof/>
                  <w:sz w:val="16"/>
                  <w:szCs w:val="16"/>
                  <w:lang w:val="en-US"/>
                </w:rPr>
                <w:t>orb</w:t>
              </w:r>
              <w:r w:rsidRPr="009C0E05">
                <w:rPr>
                  <w:rStyle w:val="a9"/>
                  <w:noProof/>
                  <w:sz w:val="16"/>
                  <w:szCs w:val="16"/>
                </w:rPr>
                <w:t>.</w:t>
              </w:r>
              <w:r w:rsidRPr="009C0E05">
                <w:rPr>
                  <w:rStyle w:val="a9"/>
                  <w:noProof/>
                  <w:sz w:val="16"/>
                  <w:szCs w:val="16"/>
                  <w:lang w:val="en-US"/>
                </w:rPr>
                <w:t>ru</w:t>
              </w:r>
            </w:hyperlink>
            <w:r w:rsidRPr="00A47F76">
              <w:rPr>
                <w:noProof/>
                <w:sz w:val="16"/>
                <w:szCs w:val="16"/>
              </w:rPr>
              <w:t xml:space="preserve">; </w:t>
            </w:r>
          </w:p>
          <w:p w:rsidR="001C340C" w:rsidRPr="00275904" w:rsidRDefault="00974CDF" w:rsidP="001C340C">
            <w:pPr>
              <w:ind w:right="72" w:firstLine="74"/>
              <w:jc w:val="center"/>
              <w:rPr>
                <w:rStyle w:val="a9"/>
                <w:noProof/>
              </w:rPr>
            </w:pPr>
            <w:hyperlink r:id="rId10" w:history="1">
              <w:r w:rsidR="001C340C" w:rsidRPr="00035935">
                <w:rPr>
                  <w:rStyle w:val="a9"/>
                  <w:noProof/>
                  <w:sz w:val="16"/>
                  <w:szCs w:val="16"/>
                  <w:lang w:val="en-US"/>
                </w:rPr>
                <w:t>www</w:t>
              </w:r>
              <w:r w:rsidR="001C340C" w:rsidRPr="00275904">
                <w:rPr>
                  <w:rStyle w:val="a9"/>
                  <w:noProof/>
                  <w:sz w:val="16"/>
                  <w:szCs w:val="16"/>
                </w:rPr>
                <w:t>.</w:t>
              </w:r>
              <w:r w:rsidR="001C340C" w:rsidRPr="00035935">
                <w:rPr>
                  <w:rStyle w:val="a9"/>
                  <w:noProof/>
                  <w:sz w:val="16"/>
                  <w:szCs w:val="16"/>
                  <w:lang w:val="en-US"/>
                </w:rPr>
                <w:t>minstroyoren</w:t>
              </w:r>
              <w:r w:rsidR="001C340C" w:rsidRPr="00275904">
                <w:rPr>
                  <w:rStyle w:val="a9"/>
                  <w:noProof/>
                  <w:sz w:val="16"/>
                  <w:szCs w:val="16"/>
                </w:rPr>
                <w:t>.</w:t>
              </w:r>
              <w:r w:rsidR="001C340C" w:rsidRPr="00035935">
                <w:rPr>
                  <w:rStyle w:val="a9"/>
                  <w:noProof/>
                  <w:sz w:val="16"/>
                  <w:szCs w:val="16"/>
                  <w:lang w:val="en-US"/>
                </w:rPr>
                <w:t>orb</w:t>
              </w:r>
              <w:r w:rsidR="001C340C" w:rsidRPr="00275904">
                <w:rPr>
                  <w:rStyle w:val="a9"/>
                  <w:noProof/>
                  <w:sz w:val="16"/>
                  <w:szCs w:val="16"/>
                </w:rPr>
                <w:t>.</w:t>
              </w:r>
              <w:r w:rsidR="001C340C" w:rsidRPr="00035935">
                <w:rPr>
                  <w:rStyle w:val="a9"/>
                  <w:noProof/>
                  <w:sz w:val="16"/>
                  <w:szCs w:val="16"/>
                  <w:lang w:val="en-US"/>
                </w:rPr>
                <w:t>ru</w:t>
              </w:r>
            </w:hyperlink>
          </w:p>
          <w:p w:rsidR="00CA072D" w:rsidRPr="00BB20E1" w:rsidRDefault="00CA072D" w:rsidP="00032040">
            <w:pPr>
              <w:ind w:right="72" w:firstLine="74"/>
              <w:jc w:val="center"/>
              <w:rPr>
                <w:sz w:val="2"/>
                <w:szCs w:val="2"/>
              </w:rPr>
            </w:pPr>
          </w:p>
          <w:p w:rsidR="00CA072D" w:rsidRPr="00BB20E1" w:rsidRDefault="00CA072D" w:rsidP="00032040">
            <w:pPr>
              <w:ind w:right="72" w:firstLine="74"/>
              <w:jc w:val="center"/>
              <w:rPr>
                <w:sz w:val="2"/>
                <w:szCs w:val="2"/>
              </w:rPr>
            </w:pPr>
          </w:p>
          <w:p w:rsidR="00CA072D" w:rsidRPr="00BB20E1" w:rsidRDefault="00CA072D" w:rsidP="00032040">
            <w:pPr>
              <w:ind w:right="72" w:firstLine="74"/>
              <w:jc w:val="center"/>
              <w:rPr>
                <w:sz w:val="2"/>
                <w:szCs w:val="2"/>
              </w:rPr>
            </w:pPr>
          </w:p>
          <w:p w:rsidR="00CA072D" w:rsidRPr="00BB20E1" w:rsidRDefault="00CA072D" w:rsidP="00233D9E">
            <w:pPr>
              <w:spacing w:line="360" w:lineRule="auto"/>
              <w:ind w:left="-68" w:right="72" w:firstLine="74"/>
              <w:jc w:val="both"/>
            </w:pPr>
            <w:r w:rsidRPr="00BB20E1">
              <w:t>__________________</w:t>
            </w:r>
            <w:r w:rsidR="0098466A">
              <w:t>__</w:t>
            </w:r>
            <w:r w:rsidRPr="00BB20E1">
              <w:t xml:space="preserve">№ </w:t>
            </w:r>
            <w:r w:rsidR="00BC2F2A">
              <w:t>____</w:t>
            </w:r>
            <w:r w:rsidRPr="00BB20E1">
              <w:t>_______________</w:t>
            </w:r>
          </w:p>
          <w:p w:rsidR="00CA072D" w:rsidRDefault="00CA072D" w:rsidP="002E1F27">
            <w:pPr>
              <w:spacing w:line="360" w:lineRule="auto"/>
              <w:ind w:right="72" w:firstLine="74"/>
            </w:pPr>
            <w:r w:rsidRPr="00BB20E1">
              <w:t>На</w:t>
            </w:r>
            <w:r w:rsidR="00A449A2">
              <w:t xml:space="preserve"> </w:t>
            </w:r>
            <w:r w:rsidRPr="00BB20E1">
              <w:t xml:space="preserve">№ </w:t>
            </w:r>
            <w:r w:rsidR="002E1F27">
              <w:t>______________</w:t>
            </w:r>
            <w:r w:rsidR="00FA28A3">
              <w:t xml:space="preserve"> </w:t>
            </w:r>
            <w:r w:rsidRPr="00BB20E1">
              <w:t>от</w:t>
            </w:r>
            <w:r w:rsidR="004E355F">
              <w:t xml:space="preserve"> </w:t>
            </w:r>
            <w:r w:rsidR="002E1F27">
              <w:t>__________________</w:t>
            </w:r>
          </w:p>
          <w:p w:rsidR="00FC0FAA" w:rsidRPr="00FC0FAA" w:rsidRDefault="00FC0FAA" w:rsidP="00FC0FAA">
            <w:pPr>
              <w:tabs>
                <w:tab w:val="left" w:pos="2655"/>
              </w:tabs>
              <w:overflowPunct/>
              <w:autoSpaceDE/>
              <w:autoSpaceDN/>
              <w:adjustRightInd/>
              <w:spacing w:after="200"/>
              <w:textAlignment w:val="auto"/>
            </w:pPr>
            <w:r w:rsidRPr="00FC0FAA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FC0FAA" w:rsidRDefault="00FC0FAA" w:rsidP="002E1F27">
            <w:pPr>
              <w:spacing w:line="360" w:lineRule="auto"/>
              <w:ind w:right="72" w:firstLine="74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72D" w:rsidRDefault="00CA072D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A072D" w:rsidRDefault="00CA072D">
            <w:pPr>
              <w:ind w:firstLine="71"/>
              <w:jc w:val="right"/>
              <w:rPr>
                <w:sz w:val="28"/>
                <w:szCs w:val="28"/>
                <w:u w:val="single"/>
              </w:rPr>
            </w:pPr>
          </w:p>
          <w:p w:rsidR="00CA072D" w:rsidRDefault="00CA072D">
            <w:pPr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072D" w:rsidRDefault="00CA072D" w:rsidP="00BB20E1">
            <w:pPr>
              <w:ind w:left="780"/>
              <w:jc w:val="both"/>
              <w:rPr>
                <w:sz w:val="28"/>
                <w:szCs w:val="28"/>
              </w:rPr>
            </w:pPr>
          </w:p>
          <w:p w:rsidR="00CA072D" w:rsidRDefault="00B90CAB" w:rsidP="00BB20E1">
            <w:pPr>
              <w:ind w:left="78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4860FD" wp14:editId="49BDA55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98425</wp:posOffset>
                      </wp:positionV>
                      <wp:extent cx="230505" cy="635"/>
                      <wp:effectExtent l="0" t="0" r="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AD34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7.75pt" to="23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8A7C11" wp14:editId="33C6610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93980</wp:posOffset>
                      </wp:positionV>
                      <wp:extent cx="0" cy="19431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70E4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7.4pt" to="6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D0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84527B" wp14:editId="5B5D20D5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94615</wp:posOffset>
                      </wp:positionV>
                      <wp:extent cx="230505" cy="0"/>
                      <wp:effectExtent l="0" t="0" r="0" b="0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097C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7.45pt" to="23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r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"/>
                  </w:pict>
                </mc:Fallback>
              </mc:AlternateContent>
            </w:r>
            <w:r w:rsidR="003D0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C177A7" wp14:editId="7F18073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94615</wp:posOffset>
                      </wp:positionV>
                      <wp:extent cx="0" cy="194310"/>
                      <wp:effectExtent l="0" t="0" r="0" b="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52BE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7.45pt" to="232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"/>
                  </w:pict>
                </mc:Fallback>
              </mc:AlternateContent>
            </w:r>
            <w:r w:rsidR="00CA072D">
              <w:rPr>
                <w:sz w:val="28"/>
                <w:szCs w:val="28"/>
              </w:rPr>
              <w:t xml:space="preserve"> </w:t>
            </w:r>
          </w:p>
          <w:p w:rsidR="00B90CAB" w:rsidRPr="00B90CAB" w:rsidRDefault="00B90CAB" w:rsidP="00B90CAB">
            <w:pPr>
              <w:overflowPunct/>
              <w:autoSpaceDE/>
              <w:autoSpaceDN/>
              <w:adjustRightInd/>
              <w:ind w:left="207"/>
              <w:textAlignment w:val="auto"/>
              <w:rPr>
                <w:sz w:val="28"/>
                <w:szCs w:val="28"/>
              </w:rPr>
            </w:pPr>
            <w:r w:rsidRPr="00B90CAB">
              <w:rPr>
                <w:sz w:val="28"/>
                <w:szCs w:val="28"/>
              </w:rPr>
              <w:t xml:space="preserve">Главам муниципальных образований Оренбургской области </w:t>
            </w:r>
          </w:p>
          <w:p w:rsidR="006244EE" w:rsidRPr="00914CD4" w:rsidRDefault="00B90CAB" w:rsidP="00B90CAB">
            <w:pPr>
              <w:pStyle w:val="31"/>
              <w:ind w:left="207" w:right="-354" w:firstLine="0"/>
              <w:rPr>
                <w:b w:val="0"/>
                <w:bCs w:val="0"/>
              </w:rPr>
            </w:pPr>
            <w:r w:rsidRPr="00B90CAB">
              <w:rPr>
                <w:b w:val="0"/>
                <w:bCs w:val="0"/>
              </w:rPr>
              <w:t>(по списку)</w:t>
            </w:r>
          </w:p>
        </w:tc>
      </w:tr>
      <w:tr w:rsidR="00CA072D" w:rsidRPr="003D0F28" w:rsidTr="00EC3F21">
        <w:trPr>
          <w:trHeight w:val="279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71F07" w:rsidRPr="00914CD4" w:rsidRDefault="003D0F28" w:rsidP="001912A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</wp:posOffset>
                      </wp:positionV>
                      <wp:extent cx="0" cy="183515"/>
                      <wp:effectExtent l="0" t="0" r="0" b="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076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15pt" to="-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QWJgIAAF8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-1905</wp:posOffset>
                      </wp:positionV>
                      <wp:extent cx="183515" cy="635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13EF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15pt" to="13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DIJwIAAGE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1270</wp:posOffset>
                      </wp:positionV>
                      <wp:extent cx="183515" cy="63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56F3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.1pt" to="21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pNJg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1270</wp:posOffset>
                      </wp:positionV>
                      <wp:extent cx="635" cy="183515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EF9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.1pt" to="216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FBJg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39B5A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7HYAIAAAw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PqZPsd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5BCA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rTXwIAAAw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JYSutNfAgAADA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72D" w:rsidRPr="00914CD4" w:rsidRDefault="00CA07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D7EEB" w:rsidRPr="00914CD4" w:rsidRDefault="008D7EEB">
            <w:pPr>
              <w:rPr>
                <w:sz w:val="28"/>
                <w:szCs w:val="28"/>
              </w:rPr>
            </w:pPr>
          </w:p>
        </w:tc>
      </w:tr>
    </w:tbl>
    <w:p w:rsidR="00DD2ABD" w:rsidRPr="005B3A0C" w:rsidRDefault="00DD2ABD" w:rsidP="00FA36EB">
      <w:pPr>
        <w:jc w:val="center"/>
        <w:rPr>
          <w:sz w:val="26"/>
          <w:szCs w:val="26"/>
        </w:rPr>
      </w:pPr>
    </w:p>
    <w:p w:rsidR="00B90CAB" w:rsidRDefault="00B90CAB" w:rsidP="002B590D">
      <w:pPr>
        <w:ind w:firstLine="851"/>
        <w:jc w:val="both"/>
        <w:textAlignment w:val="auto"/>
        <w:rPr>
          <w:sz w:val="26"/>
          <w:szCs w:val="26"/>
          <w:lang w:eastAsia="ar-SA"/>
        </w:rPr>
      </w:pPr>
    </w:p>
    <w:p w:rsidR="00B90CAB" w:rsidRDefault="00B90CAB" w:rsidP="002B590D">
      <w:pPr>
        <w:ind w:firstLine="851"/>
        <w:jc w:val="both"/>
        <w:textAlignment w:val="auto"/>
        <w:rPr>
          <w:sz w:val="26"/>
          <w:szCs w:val="26"/>
          <w:lang w:eastAsia="ar-SA"/>
        </w:rPr>
      </w:pPr>
    </w:p>
    <w:p w:rsidR="008E4E88" w:rsidRPr="008E4E88" w:rsidRDefault="008E4E88" w:rsidP="008E4E88">
      <w:pPr>
        <w:spacing w:line="276" w:lineRule="auto"/>
        <w:ind w:firstLine="708"/>
        <w:jc w:val="both"/>
        <w:rPr>
          <w:sz w:val="28"/>
          <w:szCs w:val="28"/>
        </w:rPr>
      </w:pPr>
      <w:r w:rsidRPr="008E4E88">
        <w:rPr>
          <w:sz w:val="28"/>
          <w:szCs w:val="28"/>
        </w:rPr>
        <w:t xml:space="preserve">Для сведения и руководства в работе сообщаем, что в рамках исполнения требований законодательства, вступивших в силу 01.09.2023  </w:t>
      </w:r>
      <w:r>
        <w:rPr>
          <w:sz w:val="28"/>
          <w:szCs w:val="28"/>
        </w:rPr>
        <w:t xml:space="preserve">                  </w:t>
      </w:r>
      <w:r w:rsidRPr="008E4E88">
        <w:rPr>
          <w:sz w:val="28"/>
          <w:szCs w:val="28"/>
        </w:rPr>
        <w:t xml:space="preserve">на территории Оренбургской области проводится масштабная работа </w:t>
      </w:r>
      <w:r>
        <w:rPr>
          <w:sz w:val="28"/>
          <w:szCs w:val="28"/>
        </w:rPr>
        <w:t xml:space="preserve">                     </w:t>
      </w:r>
      <w:r w:rsidRPr="008E4E88">
        <w:rPr>
          <w:sz w:val="28"/>
          <w:szCs w:val="28"/>
        </w:rPr>
        <w:t>по перезаключению договоров на техническое обслуживание ВДГО/ВКГО.</w:t>
      </w:r>
    </w:p>
    <w:p w:rsidR="008E4E88" w:rsidRPr="008E4E88" w:rsidRDefault="008E4E88" w:rsidP="008E4E88">
      <w:pPr>
        <w:spacing w:line="276" w:lineRule="auto"/>
        <w:ind w:firstLine="708"/>
        <w:jc w:val="both"/>
        <w:rPr>
          <w:sz w:val="28"/>
          <w:szCs w:val="28"/>
        </w:rPr>
      </w:pPr>
      <w:r w:rsidRPr="008E4E88">
        <w:rPr>
          <w:sz w:val="28"/>
          <w:szCs w:val="28"/>
        </w:rPr>
        <w:t>В целях информирования населения просим распространить прилагаемое информационное сообщение о необход</w:t>
      </w:r>
      <w:r>
        <w:rPr>
          <w:sz w:val="28"/>
          <w:szCs w:val="28"/>
        </w:rPr>
        <w:t xml:space="preserve">имости перезаключения договоров </w:t>
      </w:r>
      <w:r w:rsidRPr="008E4E88">
        <w:rPr>
          <w:sz w:val="28"/>
          <w:szCs w:val="28"/>
        </w:rPr>
        <w:t xml:space="preserve">на техническое обслуживание  ВДГО/ВКГО посредством </w:t>
      </w:r>
      <w:r>
        <w:rPr>
          <w:sz w:val="28"/>
          <w:szCs w:val="28"/>
        </w:rPr>
        <w:t xml:space="preserve">                            его размещения </w:t>
      </w:r>
      <w:r w:rsidRPr="008E4E88">
        <w:rPr>
          <w:sz w:val="28"/>
          <w:szCs w:val="28"/>
        </w:rPr>
        <w:t>на официальном сайте муниципального образования, информационных стендах управляющих компаний (многоквартирных домов), а также в местных средствах массовой информации.</w:t>
      </w:r>
    </w:p>
    <w:p w:rsidR="008E4E88" w:rsidRPr="008E4E88" w:rsidRDefault="008E4E88" w:rsidP="008E4E88">
      <w:pPr>
        <w:ind w:firstLine="709"/>
        <w:jc w:val="both"/>
        <w:rPr>
          <w:sz w:val="28"/>
          <w:szCs w:val="28"/>
        </w:rPr>
      </w:pPr>
      <w:r w:rsidRPr="008E4E88">
        <w:rPr>
          <w:sz w:val="28"/>
          <w:szCs w:val="28"/>
        </w:rPr>
        <w:t>Приложение: информационное письмо на  1 л. в 1 экз.</w:t>
      </w:r>
    </w:p>
    <w:p w:rsidR="00B90CAB" w:rsidRPr="008E4E88" w:rsidRDefault="00B90CAB" w:rsidP="00AA78B7">
      <w:pPr>
        <w:jc w:val="both"/>
        <w:textAlignment w:val="auto"/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</w:p>
    <w:p w:rsidR="00227E8C" w:rsidRPr="005B3A0C" w:rsidRDefault="00227E8C" w:rsidP="005B3A0C">
      <w:pPr>
        <w:rPr>
          <w:sz w:val="26"/>
          <w:szCs w:val="26"/>
        </w:rPr>
      </w:pPr>
    </w:p>
    <w:p w:rsidR="0076781B" w:rsidRPr="00AA78B7" w:rsidRDefault="004001E6" w:rsidP="0076781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министра</w:t>
      </w:r>
      <w:r w:rsidR="0076781B" w:rsidRPr="00AA78B7">
        <w:rPr>
          <w:sz w:val="28"/>
          <w:szCs w:val="28"/>
          <w:lang w:val="x-none" w:eastAsia="x-none"/>
        </w:rPr>
        <w:tab/>
        <w:t xml:space="preserve"> </w:t>
      </w:r>
      <w:r w:rsidR="0076781B" w:rsidRPr="00AA78B7">
        <w:rPr>
          <w:sz w:val="28"/>
          <w:szCs w:val="28"/>
          <w:lang w:eastAsia="x-none"/>
        </w:rPr>
        <w:t xml:space="preserve">  </w:t>
      </w:r>
      <w:r w:rsidR="00567102" w:rsidRPr="00AA78B7">
        <w:rPr>
          <w:sz w:val="28"/>
          <w:szCs w:val="28"/>
          <w:lang w:eastAsia="x-none"/>
        </w:rPr>
        <w:t xml:space="preserve">        </w:t>
      </w:r>
      <w:r w:rsidR="005312EE" w:rsidRPr="00AA78B7">
        <w:rPr>
          <w:sz w:val="28"/>
          <w:szCs w:val="28"/>
          <w:lang w:eastAsia="x-none"/>
        </w:rPr>
        <w:t xml:space="preserve">    </w:t>
      </w:r>
      <w:r w:rsidR="00A71722">
        <w:rPr>
          <w:sz w:val="28"/>
          <w:szCs w:val="28"/>
          <w:lang w:eastAsia="x-none"/>
        </w:rPr>
        <w:t xml:space="preserve">  </w:t>
      </w:r>
      <w:r w:rsidR="00FC0FAA">
        <w:rPr>
          <w:sz w:val="28"/>
          <w:szCs w:val="28"/>
          <w:lang w:eastAsia="x-none"/>
        </w:rPr>
        <w:t xml:space="preserve">             </w:t>
      </w:r>
      <w:r>
        <w:rPr>
          <w:sz w:val="28"/>
          <w:szCs w:val="28"/>
          <w:lang w:eastAsia="x-none"/>
        </w:rPr>
        <w:t xml:space="preserve">                                А.В. Гоношилкин</w:t>
      </w:r>
    </w:p>
    <w:p w:rsidR="0009464C" w:rsidRDefault="00FC0FAA" w:rsidP="00C96486">
      <w:r>
        <w:rPr>
          <w:sz w:val="16"/>
          <w:szCs w:val="16"/>
        </w:rPr>
        <w:t xml:space="preserve">                                                                           </w:t>
      </w:r>
      <w:r w:rsidR="004001E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FE737E">
        <w:rPr>
          <w:sz w:val="16"/>
          <w:szCs w:val="16"/>
        </w:rPr>
        <w:t>[МЕСТО ДЛЯ ПОДПИСИ]</w:t>
      </w:r>
    </w:p>
    <w:p w:rsidR="005B3A0C" w:rsidRDefault="005B3A0C" w:rsidP="00C96486"/>
    <w:p w:rsidR="00AA78B7" w:rsidRDefault="00AA78B7" w:rsidP="00C96486"/>
    <w:p w:rsidR="00AA78B7" w:rsidRDefault="00AA78B7" w:rsidP="00C96486"/>
    <w:p w:rsidR="004001E6" w:rsidRDefault="004001E6" w:rsidP="00C96486"/>
    <w:p w:rsidR="004001E6" w:rsidRDefault="004001E6" w:rsidP="00C96486"/>
    <w:p w:rsidR="004001E6" w:rsidRDefault="004001E6" w:rsidP="00C96486"/>
    <w:p w:rsidR="004001E6" w:rsidRDefault="004001E6" w:rsidP="00C96486"/>
    <w:p w:rsidR="004001E6" w:rsidRDefault="004001E6" w:rsidP="00C96486"/>
    <w:p w:rsidR="00AA78B7" w:rsidRDefault="00AA78B7" w:rsidP="00C96486"/>
    <w:p w:rsidR="00FA28A3" w:rsidRDefault="00AA78B7" w:rsidP="00C96486">
      <w:r>
        <w:t xml:space="preserve">тел.: </w:t>
      </w:r>
      <w:r w:rsidR="005312EE">
        <w:t xml:space="preserve">8 (3532) </w:t>
      </w:r>
      <w:r w:rsidR="000C1B63">
        <w:t>66</w:t>
      </w:r>
      <w:r w:rsidR="00C96486" w:rsidRPr="00C96486">
        <w:t>-</w:t>
      </w:r>
      <w:r w:rsidR="000C1B63">
        <w:t>00</w:t>
      </w:r>
      <w:r w:rsidR="00C96486" w:rsidRPr="00C96486">
        <w:t>-</w:t>
      </w:r>
      <w:r>
        <w:t>71</w:t>
      </w:r>
    </w:p>
    <w:p w:rsidR="00106E62" w:rsidRDefault="00106E62" w:rsidP="00C96486"/>
    <w:p w:rsidR="00106E62" w:rsidRDefault="00106E62" w:rsidP="00106E62">
      <w:pPr>
        <w:jc w:val="center"/>
        <w:rPr>
          <w:sz w:val="36"/>
          <w:szCs w:val="36"/>
        </w:rPr>
      </w:pPr>
      <w:r w:rsidRPr="00106E62">
        <w:rPr>
          <w:sz w:val="36"/>
          <w:szCs w:val="36"/>
        </w:rPr>
        <w:lastRenderedPageBreak/>
        <w:t>Уважаемые жители!</w:t>
      </w:r>
    </w:p>
    <w:p w:rsidR="00106E62" w:rsidRPr="00106E62" w:rsidRDefault="00106E62" w:rsidP="00106E62">
      <w:pPr>
        <w:jc w:val="center"/>
        <w:rPr>
          <w:sz w:val="24"/>
          <w:szCs w:val="24"/>
        </w:rPr>
      </w:pPr>
    </w:p>
    <w:p w:rsidR="00106E62" w:rsidRDefault="00106E62" w:rsidP="00106E62">
      <w:pPr>
        <w:ind w:firstLine="709"/>
        <w:jc w:val="both"/>
        <w:rPr>
          <w:b/>
          <w:sz w:val="24"/>
          <w:szCs w:val="24"/>
        </w:rPr>
      </w:pPr>
      <w:r w:rsidRPr="00106E6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сентября 2023 года произошли изменения в ФЗ «О газоснабжении в РФ», Жилищном кодексе Российской Федерации и Правилах пользования газом № 410. В связи с этим, договоры о техническом обслуживании внутриквартирного газового оборудования (ВКГО) в многоквартирном доме, или договоры о техническом обслуживании внутридомового газового оборудования, заключенные с собственниками индивидуальных жилых домов до 1 сентября 2023 года </w:t>
      </w:r>
      <w:r w:rsidRPr="00106E62">
        <w:rPr>
          <w:b/>
          <w:sz w:val="24"/>
          <w:szCs w:val="24"/>
        </w:rPr>
        <w:t>должны быть заключены/перезаключены с АО «Газпром газораспределение Оренбург» по новой утвержденной Минстроем России форме до 1 января 2024 года.</w:t>
      </w:r>
    </w:p>
    <w:p w:rsidR="00106E62" w:rsidRDefault="00106E62" w:rsidP="00106E62">
      <w:pPr>
        <w:ind w:firstLine="709"/>
        <w:jc w:val="both"/>
        <w:rPr>
          <w:sz w:val="24"/>
          <w:szCs w:val="24"/>
        </w:rPr>
      </w:pPr>
      <w:r w:rsidRPr="00106E62">
        <w:rPr>
          <w:sz w:val="24"/>
          <w:szCs w:val="24"/>
        </w:rPr>
        <w:t>Для заключения договора следует обратиться в клиентский центр</w:t>
      </w:r>
      <w:r w:rsidRPr="00106E62">
        <w:rPr>
          <w:b/>
          <w:sz w:val="24"/>
          <w:szCs w:val="24"/>
        </w:rPr>
        <w:t xml:space="preserve"> </w:t>
      </w:r>
      <w:r w:rsidRPr="00106E62">
        <w:rPr>
          <w:b/>
          <w:sz w:val="24"/>
          <w:szCs w:val="24"/>
        </w:rPr>
        <w:t>АО «Газпром газораспределение Оренбург»</w:t>
      </w:r>
      <w:r>
        <w:rPr>
          <w:sz w:val="24"/>
          <w:szCs w:val="24"/>
        </w:rPr>
        <w:t xml:space="preserve"> </w:t>
      </w:r>
      <w:r w:rsidRPr="00106E62">
        <w:rPr>
          <w:sz w:val="24"/>
          <w:szCs w:val="24"/>
        </w:rPr>
        <w:t xml:space="preserve"> </w:t>
      </w:r>
      <w:r>
        <w:rPr>
          <w:sz w:val="24"/>
          <w:szCs w:val="24"/>
        </w:rPr>
        <w:t>или абонентский участок АО «Газпром межрегионгаз Оренбург»</w:t>
      </w:r>
      <w:r w:rsidR="00EB42DA">
        <w:rPr>
          <w:sz w:val="24"/>
          <w:szCs w:val="24"/>
        </w:rPr>
        <w:t xml:space="preserve"> по месту жительства. При </w:t>
      </w:r>
      <w:bookmarkStart w:id="0" w:name="_GoBack"/>
      <w:bookmarkEnd w:id="0"/>
      <w:r w:rsidR="00E76F63">
        <w:rPr>
          <w:sz w:val="24"/>
          <w:szCs w:val="24"/>
        </w:rPr>
        <w:t>себе необходимо</w:t>
      </w:r>
      <w:r w:rsidR="00EB42DA">
        <w:rPr>
          <w:sz w:val="24"/>
          <w:szCs w:val="24"/>
        </w:rPr>
        <w:t xml:space="preserve"> иметь следующие документы:</w:t>
      </w:r>
    </w:p>
    <w:p w:rsidR="00EB42DA" w:rsidRDefault="00EB42DA" w:rsidP="00106E62">
      <w:pPr>
        <w:ind w:firstLine="709"/>
        <w:jc w:val="both"/>
        <w:rPr>
          <w:sz w:val="24"/>
          <w:szCs w:val="24"/>
        </w:rPr>
      </w:pPr>
    </w:p>
    <w:p w:rsidR="00EB42DA" w:rsidRDefault="00EB42DA" w:rsidP="00106E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копию основного документа, удостоверяющего личность;</w:t>
      </w:r>
    </w:p>
    <w:p w:rsidR="00EB42DA" w:rsidRDefault="00EB42DA" w:rsidP="00106E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копию выписки из государственного реестра недвижимости (ЕГРН) / свидетельства о праве собственности;</w:t>
      </w:r>
    </w:p>
    <w:p w:rsidR="00EB42DA" w:rsidRDefault="00EB42DA" w:rsidP="00106E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номер СНИЛС;</w:t>
      </w:r>
    </w:p>
    <w:p w:rsidR="00EB42DA" w:rsidRDefault="00EB42DA" w:rsidP="00106E62">
      <w:pPr>
        <w:ind w:firstLine="709"/>
        <w:jc w:val="both"/>
        <w:rPr>
          <w:sz w:val="24"/>
          <w:szCs w:val="24"/>
        </w:rPr>
      </w:pPr>
    </w:p>
    <w:p w:rsidR="00EB42DA" w:rsidRPr="00E76F63" w:rsidRDefault="00E76F63" w:rsidP="00106E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консультацию по данному вопросу вы можете по номерам телефона, указанным в квитанции за газ и на сайте </w:t>
      </w:r>
      <w:hyperlink r:id="rId11" w:history="1">
        <w:r w:rsidRPr="009A0059">
          <w:rPr>
            <w:rStyle w:val="a9"/>
            <w:sz w:val="24"/>
            <w:szCs w:val="24"/>
            <w:lang w:val="en-US"/>
          </w:rPr>
          <w:t>www</w:t>
        </w:r>
        <w:r w:rsidRPr="009A0059">
          <w:rPr>
            <w:rStyle w:val="a9"/>
            <w:sz w:val="24"/>
            <w:szCs w:val="24"/>
          </w:rPr>
          <w:t>.</w:t>
        </w:r>
        <w:r w:rsidRPr="009A0059">
          <w:rPr>
            <w:rStyle w:val="a9"/>
            <w:sz w:val="24"/>
            <w:szCs w:val="24"/>
            <w:lang w:val="en-US"/>
          </w:rPr>
          <w:t>oblgaz</w:t>
        </w:r>
        <w:r w:rsidRPr="009A0059">
          <w:rPr>
            <w:rStyle w:val="a9"/>
            <w:sz w:val="24"/>
            <w:szCs w:val="24"/>
          </w:rPr>
          <w:t>56.</w:t>
        </w:r>
        <w:r w:rsidRPr="009A0059">
          <w:rPr>
            <w:rStyle w:val="a9"/>
            <w:sz w:val="24"/>
            <w:szCs w:val="24"/>
            <w:lang w:val="en-US"/>
          </w:rPr>
          <w:t>ru</w:t>
        </w:r>
      </w:hyperlink>
    </w:p>
    <w:p w:rsidR="00E76F63" w:rsidRPr="00E76F63" w:rsidRDefault="00E76F63" w:rsidP="00106E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заключение договора является обязательным условием предоставления коммунальной услуги по газоснабжению.</w:t>
      </w:r>
    </w:p>
    <w:sectPr w:rsidR="00E76F63" w:rsidRPr="00E76F63" w:rsidSect="00AA78B7">
      <w:pgSz w:w="11907" w:h="16840"/>
      <w:pgMar w:top="1418" w:right="851" w:bottom="136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DF" w:rsidRDefault="00974CDF" w:rsidP="00FD7AF7">
      <w:r>
        <w:separator/>
      </w:r>
    </w:p>
  </w:endnote>
  <w:endnote w:type="continuationSeparator" w:id="0">
    <w:p w:rsidR="00974CDF" w:rsidRDefault="00974CDF" w:rsidP="00F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DF" w:rsidRDefault="00974CDF" w:rsidP="00FD7AF7">
      <w:r>
        <w:separator/>
      </w:r>
    </w:p>
  </w:footnote>
  <w:footnote w:type="continuationSeparator" w:id="0">
    <w:p w:rsidR="00974CDF" w:rsidRDefault="00974CDF" w:rsidP="00FD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C3E"/>
    <w:multiLevelType w:val="hybridMultilevel"/>
    <w:tmpl w:val="827EA4C4"/>
    <w:lvl w:ilvl="0" w:tplc="E5FC9012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A"/>
    <w:rsid w:val="00002807"/>
    <w:rsid w:val="00010ED4"/>
    <w:rsid w:val="00032040"/>
    <w:rsid w:val="00035935"/>
    <w:rsid w:val="00035BCF"/>
    <w:rsid w:val="00060573"/>
    <w:rsid w:val="00062A8D"/>
    <w:rsid w:val="00063B54"/>
    <w:rsid w:val="00066078"/>
    <w:rsid w:val="0009464C"/>
    <w:rsid w:val="000A694D"/>
    <w:rsid w:val="000B269F"/>
    <w:rsid w:val="000C04B0"/>
    <w:rsid w:val="000C1B63"/>
    <w:rsid w:val="000E341F"/>
    <w:rsid w:val="00100CBF"/>
    <w:rsid w:val="00105944"/>
    <w:rsid w:val="00106305"/>
    <w:rsid w:val="00106E62"/>
    <w:rsid w:val="00122A1B"/>
    <w:rsid w:val="00122C1A"/>
    <w:rsid w:val="001579DD"/>
    <w:rsid w:val="001644FC"/>
    <w:rsid w:val="00167B68"/>
    <w:rsid w:val="0017024F"/>
    <w:rsid w:val="00172EB7"/>
    <w:rsid w:val="00174B4F"/>
    <w:rsid w:val="00187682"/>
    <w:rsid w:val="0018775F"/>
    <w:rsid w:val="001912A0"/>
    <w:rsid w:val="00192ADE"/>
    <w:rsid w:val="001963CC"/>
    <w:rsid w:val="001A4D32"/>
    <w:rsid w:val="001B2DF4"/>
    <w:rsid w:val="001C340C"/>
    <w:rsid w:val="001D6425"/>
    <w:rsid w:val="001E33E8"/>
    <w:rsid w:val="001F0D5E"/>
    <w:rsid w:val="001F0FB6"/>
    <w:rsid w:val="001F2588"/>
    <w:rsid w:val="002003A4"/>
    <w:rsid w:val="00203C5D"/>
    <w:rsid w:val="00204B49"/>
    <w:rsid w:val="0020565C"/>
    <w:rsid w:val="00213C44"/>
    <w:rsid w:val="00227E8C"/>
    <w:rsid w:val="002324ED"/>
    <w:rsid w:val="00233D9E"/>
    <w:rsid w:val="0024025A"/>
    <w:rsid w:val="00250518"/>
    <w:rsid w:val="00270423"/>
    <w:rsid w:val="002717E0"/>
    <w:rsid w:val="00275904"/>
    <w:rsid w:val="0027750B"/>
    <w:rsid w:val="00292893"/>
    <w:rsid w:val="002955D0"/>
    <w:rsid w:val="002B590D"/>
    <w:rsid w:val="002D11BC"/>
    <w:rsid w:val="002D1C27"/>
    <w:rsid w:val="002D57A1"/>
    <w:rsid w:val="002E0304"/>
    <w:rsid w:val="002E1F27"/>
    <w:rsid w:val="002F1D08"/>
    <w:rsid w:val="002F675F"/>
    <w:rsid w:val="002F6B2C"/>
    <w:rsid w:val="00303360"/>
    <w:rsid w:val="00310D11"/>
    <w:rsid w:val="0031218A"/>
    <w:rsid w:val="003277FC"/>
    <w:rsid w:val="00330B9F"/>
    <w:rsid w:val="00330BC8"/>
    <w:rsid w:val="0033492D"/>
    <w:rsid w:val="00352FD3"/>
    <w:rsid w:val="003551AE"/>
    <w:rsid w:val="00360D67"/>
    <w:rsid w:val="0036495B"/>
    <w:rsid w:val="003660AF"/>
    <w:rsid w:val="00374319"/>
    <w:rsid w:val="00380EE9"/>
    <w:rsid w:val="00382BB6"/>
    <w:rsid w:val="00395A09"/>
    <w:rsid w:val="003A27BB"/>
    <w:rsid w:val="003C57BF"/>
    <w:rsid w:val="003C6C9B"/>
    <w:rsid w:val="003C70F1"/>
    <w:rsid w:val="003D0F28"/>
    <w:rsid w:val="004001E6"/>
    <w:rsid w:val="00401541"/>
    <w:rsid w:val="004155DA"/>
    <w:rsid w:val="00417F9B"/>
    <w:rsid w:val="0042789A"/>
    <w:rsid w:val="00435BBC"/>
    <w:rsid w:val="004507FF"/>
    <w:rsid w:val="00456CD9"/>
    <w:rsid w:val="00465952"/>
    <w:rsid w:val="00466651"/>
    <w:rsid w:val="00482372"/>
    <w:rsid w:val="00483154"/>
    <w:rsid w:val="004A5299"/>
    <w:rsid w:val="004C3EFB"/>
    <w:rsid w:val="004E355F"/>
    <w:rsid w:val="00502BB7"/>
    <w:rsid w:val="00504093"/>
    <w:rsid w:val="00506323"/>
    <w:rsid w:val="0050660E"/>
    <w:rsid w:val="00514131"/>
    <w:rsid w:val="005147F2"/>
    <w:rsid w:val="005172EF"/>
    <w:rsid w:val="00525A75"/>
    <w:rsid w:val="005312EE"/>
    <w:rsid w:val="00534C54"/>
    <w:rsid w:val="005438F3"/>
    <w:rsid w:val="00563304"/>
    <w:rsid w:val="00567102"/>
    <w:rsid w:val="0056747B"/>
    <w:rsid w:val="00571F07"/>
    <w:rsid w:val="00573C20"/>
    <w:rsid w:val="00580A1E"/>
    <w:rsid w:val="00584001"/>
    <w:rsid w:val="005A17F3"/>
    <w:rsid w:val="005A5C7C"/>
    <w:rsid w:val="005B3A0C"/>
    <w:rsid w:val="005C11FE"/>
    <w:rsid w:val="005C38F5"/>
    <w:rsid w:val="005C750F"/>
    <w:rsid w:val="005D35E4"/>
    <w:rsid w:val="005E0AEA"/>
    <w:rsid w:val="005F674B"/>
    <w:rsid w:val="00600A44"/>
    <w:rsid w:val="006025C4"/>
    <w:rsid w:val="0060498C"/>
    <w:rsid w:val="00612447"/>
    <w:rsid w:val="006129DD"/>
    <w:rsid w:val="00621DB7"/>
    <w:rsid w:val="006244EE"/>
    <w:rsid w:val="00647693"/>
    <w:rsid w:val="00672FFC"/>
    <w:rsid w:val="006E139E"/>
    <w:rsid w:val="007058D8"/>
    <w:rsid w:val="007172D6"/>
    <w:rsid w:val="00742907"/>
    <w:rsid w:val="0074397D"/>
    <w:rsid w:val="0074657E"/>
    <w:rsid w:val="0076195E"/>
    <w:rsid w:val="007631F7"/>
    <w:rsid w:val="0076493C"/>
    <w:rsid w:val="0076781B"/>
    <w:rsid w:val="007766B9"/>
    <w:rsid w:val="00782D66"/>
    <w:rsid w:val="007A021D"/>
    <w:rsid w:val="007A1426"/>
    <w:rsid w:val="007C7EC9"/>
    <w:rsid w:val="007D7350"/>
    <w:rsid w:val="007E0A9C"/>
    <w:rsid w:val="007E256E"/>
    <w:rsid w:val="00801C33"/>
    <w:rsid w:val="008051EE"/>
    <w:rsid w:val="00811BE2"/>
    <w:rsid w:val="00830B75"/>
    <w:rsid w:val="00836AEE"/>
    <w:rsid w:val="00841E09"/>
    <w:rsid w:val="00847BF2"/>
    <w:rsid w:val="00850DE0"/>
    <w:rsid w:val="008D681A"/>
    <w:rsid w:val="008D7EEB"/>
    <w:rsid w:val="008E4E88"/>
    <w:rsid w:val="008E5309"/>
    <w:rsid w:val="008F13B7"/>
    <w:rsid w:val="008F51B2"/>
    <w:rsid w:val="008F6185"/>
    <w:rsid w:val="00914CD4"/>
    <w:rsid w:val="0092311E"/>
    <w:rsid w:val="0093094C"/>
    <w:rsid w:val="00935451"/>
    <w:rsid w:val="00936EFE"/>
    <w:rsid w:val="0094690A"/>
    <w:rsid w:val="009551C8"/>
    <w:rsid w:val="00961198"/>
    <w:rsid w:val="00974CDF"/>
    <w:rsid w:val="0098031E"/>
    <w:rsid w:val="0098466A"/>
    <w:rsid w:val="009919DB"/>
    <w:rsid w:val="0099614A"/>
    <w:rsid w:val="009C0E05"/>
    <w:rsid w:val="009E5079"/>
    <w:rsid w:val="00A00630"/>
    <w:rsid w:val="00A21C3A"/>
    <w:rsid w:val="00A4334A"/>
    <w:rsid w:val="00A449A2"/>
    <w:rsid w:val="00A47F76"/>
    <w:rsid w:val="00A547E8"/>
    <w:rsid w:val="00A54FD7"/>
    <w:rsid w:val="00A62BE8"/>
    <w:rsid w:val="00A6557C"/>
    <w:rsid w:val="00A71722"/>
    <w:rsid w:val="00A80C0A"/>
    <w:rsid w:val="00A8161C"/>
    <w:rsid w:val="00A84C54"/>
    <w:rsid w:val="00AA78B7"/>
    <w:rsid w:val="00AC1BE5"/>
    <w:rsid w:val="00AC28AA"/>
    <w:rsid w:val="00AC2C98"/>
    <w:rsid w:val="00AC4F77"/>
    <w:rsid w:val="00AE137D"/>
    <w:rsid w:val="00AE50A4"/>
    <w:rsid w:val="00B03539"/>
    <w:rsid w:val="00B455C8"/>
    <w:rsid w:val="00B47595"/>
    <w:rsid w:val="00B53604"/>
    <w:rsid w:val="00B55CAE"/>
    <w:rsid w:val="00B56A87"/>
    <w:rsid w:val="00B775AF"/>
    <w:rsid w:val="00B82558"/>
    <w:rsid w:val="00B909BC"/>
    <w:rsid w:val="00B90CAB"/>
    <w:rsid w:val="00B9236A"/>
    <w:rsid w:val="00BA2E90"/>
    <w:rsid w:val="00BA69C5"/>
    <w:rsid w:val="00BB20E1"/>
    <w:rsid w:val="00BC2F2A"/>
    <w:rsid w:val="00BD1AA8"/>
    <w:rsid w:val="00BD4D14"/>
    <w:rsid w:val="00BE16D8"/>
    <w:rsid w:val="00BE1F47"/>
    <w:rsid w:val="00BE65C0"/>
    <w:rsid w:val="00BE75CE"/>
    <w:rsid w:val="00BF32FE"/>
    <w:rsid w:val="00C134D5"/>
    <w:rsid w:val="00C135AB"/>
    <w:rsid w:val="00C22C28"/>
    <w:rsid w:val="00C246C7"/>
    <w:rsid w:val="00C61F70"/>
    <w:rsid w:val="00C74949"/>
    <w:rsid w:val="00C8155A"/>
    <w:rsid w:val="00C9091E"/>
    <w:rsid w:val="00C96486"/>
    <w:rsid w:val="00CA072D"/>
    <w:rsid w:val="00CA3350"/>
    <w:rsid w:val="00CA4368"/>
    <w:rsid w:val="00CB026B"/>
    <w:rsid w:val="00CB15A4"/>
    <w:rsid w:val="00CB56D0"/>
    <w:rsid w:val="00CC25D5"/>
    <w:rsid w:val="00D3653D"/>
    <w:rsid w:val="00D64757"/>
    <w:rsid w:val="00D80088"/>
    <w:rsid w:val="00DA1D33"/>
    <w:rsid w:val="00DB029A"/>
    <w:rsid w:val="00DC524C"/>
    <w:rsid w:val="00DC7923"/>
    <w:rsid w:val="00DD2ABD"/>
    <w:rsid w:val="00DE4232"/>
    <w:rsid w:val="00DE582D"/>
    <w:rsid w:val="00DE7763"/>
    <w:rsid w:val="00E01EEF"/>
    <w:rsid w:val="00E02ECB"/>
    <w:rsid w:val="00E06D8D"/>
    <w:rsid w:val="00E131A0"/>
    <w:rsid w:val="00E2707C"/>
    <w:rsid w:val="00E315F3"/>
    <w:rsid w:val="00E375A2"/>
    <w:rsid w:val="00E572A1"/>
    <w:rsid w:val="00E625EB"/>
    <w:rsid w:val="00E636B0"/>
    <w:rsid w:val="00E644F2"/>
    <w:rsid w:val="00E66A98"/>
    <w:rsid w:val="00E76AF0"/>
    <w:rsid w:val="00E76F63"/>
    <w:rsid w:val="00E81690"/>
    <w:rsid w:val="00EB42DA"/>
    <w:rsid w:val="00EB4328"/>
    <w:rsid w:val="00EC02E8"/>
    <w:rsid w:val="00EC3F21"/>
    <w:rsid w:val="00ED2CD3"/>
    <w:rsid w:val="00ED2E79"/>
    <w:rsid w:val="00EF0D0D"/>
    <w:rsid w:val="00EF4F9D"/>
    <w:rsid w:val="00EF6C54"/>
    <w:rsid w:val="00EF720A"/>
    <w:rsid w:val="00F01BFE"/>
    <w:rsid w:val="00F03D95"/>
    <w:rsid w:val="00F03F0A"/>
    <w:rsid w:val="00F12421"/>
    <w:rsid w:val="00F202D9"/>
    <w:rsid w:val="00F24593"/>
    <w:rsid w:val="00F26BE4"/>
    <w:rsid w:val="00F431CB"/>
    <w:rsid w:val="00F43439"/>
    <w:rsid w:val="00F43D8F"/>
    <w:rsid w:val="00FA28A3"/>
    <w:rsid w:val="00FA36EB"/>
    <w:rsid w:val="00FB4371"/>
    <w:rsid w:val="00FC0FAA"/>
    <w:rsid w:val="00FC47F6"/>
    <w:rsid w:val="00FC6523"/>
    <w:rsid w:val="00FD7AF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25A64"/>
  <w14:defaultImageDpi w14:val="0"/>
  <w15:docId w15:val="{07778696-8E8B-4411-A1C6-9830B43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8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497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922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styleId="aa">
    <w:name w:val="FollowedHyperlink"/>
    <w:uiPriority w:val="99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61">
    <w:name w:val="заголовок 6"/>
    <w:basedOn w:val="a"/>
    <w:next w:val="a"/>
    <w:uiPriority w:val="99"/>
    <w:pPr>
      <w:keepNext/>
      <w:overflowPunct/>
      <w:adjustRightInd/>
      <w:jc w:val="both"/>
      <w:textAlignment w:val="auto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pPr>
      <w:ind w:firstLine="497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67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BA2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table" w:styleId="ad">
    <w:name w:val="Table Grid"/>
    <w:basedOn w:val="a1"/>
    <w:uiPriority w:val="99"/>
    <w:locked/>
    <w:rsid w:val="00310D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locked/>
    <w:rsid w:val="00B90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lgaz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troyoren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06@go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EDB0-DBD5-4742-BED1-98384F5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Кононов Виктор Константинович</cp:lastModifiedBy>
  <cp:revision>2</cp:revision>
  <cp:lastPrinted>2022-02-03T12:43:00Z</cp:lastPrinted>
  <dcterms:created xsi:type="dcterms:W3CDTF">2023-10-19T05:37:00Z</dcterms:created>
  <dcterms:modified xsi:type="dcterms:W3CDTF">2023-10-19T05:37:00Z</dcterms:modified>
</cp:coreProperties>
</file>