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E" w:rsidRPr="009C20BB" w:rsidRDefault="003D3D4E" w:rsidP="003D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4E" w:rsidRPr="00891A46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A46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3D3D4E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4E" w:rsidRPr="00891A46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3D3D4E" w:rsidRPr="00891A46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3D3D4E" w:rsidRPr="00891A46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3D3D4E" w:rsidRPr="00891A46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3D3D4E" w:rsidRPr="009C20BB" w:rsidRDefault="003D3D4E" w:rsidP="003D3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3D3D4E" w:rsidRPr="009C20BB" w:rsidTr="005A27C2">
        <w:trPr>
          <w:trHeight w:val="92"/>
        </w:trPr>
        <w:tc>
          <w:tcPr>
            <w:tcW w:w="9373" w:type="dxa"/>
          </w:tcPr>
          <w:p w:rsidR="003D3D4E" w:rsidRPr="009C20BB" w:rsidRDefault="003D3D4E" w:rsidP="005A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D33" w:rsidRDefault="00D362EB" w:rsidP="00D23D33">
      <w:pPr>
        <w:rPr>
          <w:rFonts w:ascii="Times New Roman" w:eastAsia="Times New Roman" w:hAnsi="Times New Roman" w:cs="Times New Roman"/>
          <w:sz w:val="28"/>
          <w:szCs w:val="28"/>
        </w:rPr>
      </w:pPr>
      <w:r w:rsidRPr="008A185E">
        <w:rPr>
          <w:rFonts w:ascii="Times New Roman" w:hAnsi="Times New Roman" w:cs="Times New Roman"/>
          <w:sz w:val="28"/>
          <w:szCs w:val="28"/>
        </w:rPr>
        <w:t xml:space="preserve"> </w:t>
      </w:r>
      <w:r w:rsidR="00226D87">
        <w:rPr>
          <w:rFonts w:ascii="Times New Roman" w:hAnsi="Times New Roman"/>
          <w:sz w:val="28"/>
          <w:szCs w:val="28"/>
        </w:rPr>
        <w:t>20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D23D33">
        <w:rPr>
          <w:rFonts w:ascii="Times New Roman" w:hAnsi="Times New Roman"/>
          <w:sz w:val="28"/>
          <w:szCs w:val="28"/>
        </w:rPr>
        <w:t>с. Асекеево</w:t>
      </w:r>
      <w:r w:rsidR="00226D87">
        <w:rPr>
          <w:rFonts w:ascii="Times New Roman" w:hAnsi="Times New Roman"/>
          <w:sz w:val="28"/>
          <w:szCs w:val="28"/>
        </w:rPr>
        <w:t xml:space="preserve">                              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26D87">
        <w:rPr>
          <w:rFonts w:ascii="Times New Roman" w:eastAsia="Times New Roman" w:hAnsi="Times New Roman" w:cs="Times New Roman"/>
          <w:sz w:val="28"/>
          <w:szCs w:val="28"/>
        </w:rPr>
        <w:t>92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D23D33" w:rsidRDefault="00D23D33" w:rsidP="00D664B2">
      <w:pPr>
        <w:pStyle w:val="a9"/>
        <w:jc w:val="center"/>
        <w:rPr>
          <w:sz w:val="28"/>
          <w:szCs w:val="28"/>
        </w:rPr>
      </w:pPr>
      <w:r w:rsidRPr="007F1EC8">
        <w:rPr>
          <w:sz w:val="28"/>
          <w:szCs w:val="28"/>
        </w:rPr>
        <w:t>О  мерах по обеспечению пожарной безопасности в период проведения новогодних  и  рождественских  праздников 2018-2019 гг.</w:t>
      </w:r>
    </w:p>
    <w:p w:rsidR="00D23D33" w:rsidRPr="007F1EC8" w:rsidRDefault="00D23D33" w:rsidP="00D23D33">
      <w:pPr>
        <w:pStyle w:val="a9"/>
        <w:jc w:val="center"/>
        <w:rPr>
          <w:sz w:val="28"/>
          <w:szCs w:val="28"/>
        </w:rPr>
      </w:pPr>
    </w:p>
    <w:p w:rsidR="00D23D33" w:rsidRPr="007F1EC8" w:rsidRDefault="00D23D33" w:rsidP="00D664B2">
      <w:pPr>
        <w:pStyle w:val="a9"/>
        <w:jc w:val="both"/>
        <w:rPr>
          <w:bCs/>
          <w:sz w:val="28"/>
          <w:szCs w:val="28"/>
        </w:rPr>
      </w:pPr>
      <w:r w:rsidRPr="00EC1C1E">
        <w:t xml:space="preserve"> </w:t>
      </w:r>
      <w:r>
        <w:t xml:space="preserve">               </w:t>
      </w:r>
      <w:r w:rsidRPr="007F1EC8">
        <w:rPr>
          <w:sz w:val="28"/>
          <w:szCs w:val="28"/>
        </w:rPr>
        <w:t xml:space="preserve">В целях обеспечения пожарной безопасности на территории  муниципального образования </w:t>
      </w:r>
      <w:r>
        <w:rPr>
          <w:sz w:val="28"/>
          <w:szCs w:val="28"/>
        </w:rPr>
        <w:t xml:space="preserve">Асекеевский </w:t>
      </w:r>
      <w:r w:rsidR="00B34D41">
        <w:rPr>
          <w:sz w:val="28"/>
          <w:szCs w:val="28"/>
        </w:rPr>
        <w:t xml:space="preserve">сельсовет </w:t>
      </w:r>
      <w:r w:rsidRPr="007F1EC8">
        <w:rPr>
          <w:sz w:val="28"/>
          <w:szCs w:val="28"/>
        </w:rPr>
        <w:t xml:space="preserve">Асекеевского </w:t>
      </w:r>
      <w:r w:rsidR="00B34D41">
        <w:rPr>
          <w:sz w:val="28"/>
          <w:szCs w:val="28"/>
        </w:rPr>
        <w:t>Оренбургской области</w:t>
      </w:r>
      <w:r w:rsidRPr="007F1EC8">
        <w:rPr>
          <w:sz w:val="28"/>
          <w:szCs w:val="28"/>
        </w:rPr>
        <w:t xml:space="preserve"> в  период проведения новогодних и рождественских мероприятий, руководствуясь </w:t>
      </w:r>
      <w:r w:rsidR="00B34D41" w:rsidRPr="00E31893">
        <w:rPr>
          <w:sz w:val="28"/>
          <w:szCs w:val="28"/>
        </w:rPr>
        <w:t>Уставом муниципального образования Асекеевский сельсовет Асекеевского района Оренбургской области</w:t>
      </w:r>
      <w:r w:rsidR="00B34D41">
        <w:rPr>
          <w:sz w:val="28"/>
          <w:szCs w:val="28"/>
        </w:rPr>
        <w:t xml:space="preserve"> постановляю: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3A7">
        <w:rPr>
          <w:sz w:val="28"/>
          <w:szCs w:val="28"/>
        </w:rPr>
        <w:t xml:space="preserve">1. В целях обеспечения безопасности населенных пунктов, объектов жизнеобеспечения населения и дорожной инфраструктуры: </w:t>
      </w:r>
    </w:p>
    <w:p w:rsidR="00D23D33" w:rsidRPr="001163A7" w:rsidRDefault="00180468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 24 декабря 2018 года по 08</w:t>
      </w:r>
      <w:r w:rsidR="00D23D33" w:rsidRPr="001163A7">
        <w:rPr>
          <w:sz w:val="28"/>
          <w:szCs w:val="28"/>
        </w:rPr>
        <w:t xml:space="preserve"> января 2019 года особый противопожарный режим на территории муниципального образования </w:t>
      </w:r>
      <w:r w:rsidR="00B34D41">
        <w:rPr>
          <w:sz w:val="28"/>
          <w:szCs w:val="28"/>
        </w:rPr>
        <w:t xml:space="preserve">Асекеевский </w:t>
      </w:r>
      <w:r w:rsidR="00D23D33" w:rsidRPr="001163A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Асекеевского района Оренбургской области</w:t>
      </w:r>
      <w:r w:rsidR="00D23D33" w:rsidRPr="001163A7">
        <w:rPr>
          <w:sz w:val="28"/>
          <w:szCs w:val="28"/>
        </w:rPr>
        <w:t>.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63A7">
        <w:rPr>
          <w:sz w:val="28"/>
          <w:szCs w:val="28"/>
        </w:rPr>
        <w:t>1.2.</w:t>
      </w:r>
      <w:r w:rsidR="00B34D41">
        <w:rPr>
          <w:sz w:val="28"/>
          <w:szCs w:val="28"/>
        </w:rPr>
        <w:t xml:space="preserve"> </w:t>
      </w:r>
      <w:r w:rsidRPr="001163A7">
        <w:rPr>
          <w:sz w:val="28"/>
          <w:szCs w:val="28"/>
        </w:rPr>
        <w:t>Рекомендовать руководителям организаций и предприятий в  рамках проведения новогодних и рождественских меропр</w:t>
      </w:r>
      <w:r w:rsidR="00B34D41">
        <w:rPr>
          <w:sz w:val="28"/>
          <w:szCs w:val="28"/>
        </w:rPr>
        <w:t>и</w:t>
      </w:r>
      <w:r w:rsidRPr="001163A7">
        <w:rPr>
          <w:sz w:val="28"/>
          <w:szCs w:val="28"/>
        </w:rPr>
        <w:t>ятий осуществить  комплекс мер по обеспечению пожарной безопасности  и принять превентивные меры по снижению рисков возникновения пожаров:</w:t>
      </w:r>
    </w:p>
    <w:p w:rsidR="00D23D33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3A7">
        <w:rPr>
          <w:sz w:val="28"/>
          <w:szCs w:val="28"/>
        </w:rPr>
        <w:t>- составить графики проведения массовых новогодних и рождественских мероприятий на объектах социальной сферы, образования, культуры, спорта, согласовать их  своевременно   с отделением надзорной деятельнос</w:t>
      </w:r>
      <w:r w:rsidR="00180468">
        <w:rPr>
          <w:sz w:val="28"/>
          <w:szCs w:val="28"/>
        </w:rPr>
        <w:t xml:space="preserve">ти по Асекеевскому району и  с </w:t>
      </w:r>
      <w:r w:rsidRPr="001163A7">
        <w:rPr>
          <w:sz w:val="28"/>
          <w:szCs w:val="28"/>
        </w:rPr>
        <w:t>УМВД России по Оренбургской</w:t>
      </w:r>
      <w:r w:rsidR="00180468">
        <w:rPr>
          <w:sz w:val="28"/>
          <w:szCs w:val="28"/>
        </w:rPr>
        <w:t xml:space="preserve"> области отделением МВД России</w:t>
      </w:r>
      <w:r>
        <w:rPr>
          <w:sz w:val="28"/>
          <w:szCs w:val="28"/>
        </w:rPr>
        <w:t xml:space="preserve"> по Асекеевскому району: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63A7">
        <w:rPr>
          <w:sz w:val="28"/>
          <w:szCs w:val="28"/>
        </w:rPr>
        <w:t>- не допускать проведение праздничных мероприятий на объектах, где имеются нарушения требований пожарной безопасности;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3A7">
        <w:rPr>
          <w:sz w:val="28"/>
          <w:szCs w:val="28"/>
        </w:rPr>
        <w:t xml:space="preserve">- праздничные мероприятия с применением пиротехнической продукции и фейерверков проводить только по согласованию с отделением надзорной деятельности по Асекеевскому району. 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63A7">
        <w:rPr>
          <w:sz w:val="28"/>
          <w:szCs w:val="28"/>
        </w:rPr>
        <w:t>2.</w:t>
      </w:r>
      <w:r w:rsidR="00B34D41">
        <w:rPr>
          <w:sz w:val="28"/>
          <w:szCs w:val="28"/>
        </w:rPr>
        <w:t xml:space="preserve"> О</w:t>
      </w:r>
      <w:r w:rsidRPr="001163A7">
        <w:rPr>
          <w:sz w:val="28"/>
          <w:szCs w:val="28"/>
        </w:rPr>
        <w:t>беспечит</w:t>
      </w:r>
      <w:r w:rsidR="00180468">
        <w:rPr>
          <w:sz w:val="28"/>
          <w:szCs w:val="28"/>
        </w:rPr>
        <w:t xml:space="preserve">ь боеготовность муниципальной </w:t>
      </w:r>
      <w:r w:rsidRPr="001163A7">
        <w:rPr>
          <w:sz w:val="28"/>
          <w:szCs w:val="28"/>
        </w:rPr>
        <w:t>пожарной охраны, о</w:t>
      </w:r>
      <w:r w:rsidR="00180468">
        <w:rPr>
          <w:sz w:val="28"/>
          <w:szCs w:val="28"/>
        </w:rPr>
        <w:t xml:space="preserve">снастить их пожарно-техническим </w:t>
      </w:r>
      <w:r w:rsidRPr="001163A7">
        <w:rPr>
          <w:sz w:val="28"/>
          <w:szCs w:val="28"/>
        </w:rPr>
        <w:t>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отапливаемом и телефонизированном помещении;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3A7">
        <w:rPr>
          <w:sz w:val="28"/>
          <w:szCs w:val="28"/>
        </w:rPr>
        <w:t>- в местах проведения фейерверков организовать дежурство на пожарной машине.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163A7">
        <w:rPr>
          <w:sz w:val="28"/>
          <w:szCs w:val="28"/>
        </w:rPr>
        <w:t xml:space="preserve">- организовать  очистку </w:t>
      </w:r>
      <w:r w:rsidR="00180468">
        <w:rPr>
          <w:sz w:val="28"/>
          <w:szCs w:val="28"/>
        </w:rPr>
        <w:t xml:space="preserve">от снега подъездных путей к </w:t>
      </w:r>
      <w:r w:rsidRPr="001163A7">
        <w:rPr>
          <w:sz w:val="28"/>
          <w:szCs w:val="28"/>
        </w:rPr>
        <w:t>источникам водоснабжения и объектам проведения массовых мероприятий;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3A7">
        <w:rPr>
          <w:sz w:val="28"/>
          <w:szCs w:val="28"/>
        </w:rPr>
        <w:t>- обеспечить своевр</w:t>
      </w:r>
      <w:r w:rsidR="00D664B2">
        <w:rPr>
          <w:sz w:val="28"/>
          <w:szCs w:val="28"/>
        </w:rPr>
        <w:t xml:space="preserve">еменную очистку от снега и льда </w:t>
      </w:r>
      <w:r w:rsidRPr="001163A7">
        <w:rPr>
          <w:sz w:val="28"/>
          <w:szCs w:val="28"/>
        </w:rPr>
        <w:t>кровли административных, производственных зданий и объектов  социальной сферы;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63A7">
        <w:rPr>
          <w:sz w:val="28"/>
          <w:szCs w:val="28"/>
        </w:rPr>
        <w:t>- обеспечить исправность противопожарного водоснабжения;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63A7">
        <w:rPr>
          <w:sz w:val="28"/>
          <w:szCs w:val="28"/>
        </w:rPr>
        <w:t xml:space="preserve">- обеспечить оперативную расчистку от снега автомобильных дорог местного значения, в случае ухудшения погодных условий и возникновения снежных заносов; 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3A7">
        <w:rPr>
          <w:sz w:val="28"/>
          <w:szCs w:val="28"/>
        </w:rPr>
        <w:t>-</w:t>
      </w:r>
      <w:r w:rsidR="00180468">
        <w:rPr>
          <w:sz w:val="28"/>
          <w:szCs w:val="28"/>
        </w:rPr>
        <w:t xml:space="preserve"> обеспечить наружное освещение </w:t>
      </w:r>
      <w:r w:rsidRPr="001163A7">
        <w:rPr>
          <w:sz w:val="28"/>
          <w:szCs w:val="28"/>
        </w:rPr>
        <w:t>территории</w:t>
      </w:r>
      <w:r w:rsidR="00180468">
        <w:rPr>
          <w:sz w:val="28"/>
          <w:szCs w:val="28"/>
        </w:rPr>
        <w:t xml:space="preserve"> </w:t>
      </w:r>
      <w:r w:rsidRPr="001163A7">
        <w:rPr>
          <w:sz w:val="28"/>
          <w:szCs w:val="28"/>
        </w:rPr>
        <w:t>населённых пунктов в тёмное время суток в местах размещения пожарных гидрантов, наружных пожарных лестниц и мест размещения пожарного инвентаря;</w:t>
      </w:r>
    </w:p>
    <w:p w:rsidR="00D23D33" w:rsidRPr="001163A7" w:rsidRDefault="00D23D33" w:rsidP="00D664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63A7">
        <w:rPr>
          <w:sz w:val="28"/>
          <w:szCs w:val="28"/>
        </w:rPr>
        <w:t>- обеспечи</w:t>
      </w:r>
      <w:r w:rsidR="00180468">
        <w:rPr>
          <w:sz w:val="28"/>
          <w:szCs w:val="28"/>
        </w:rPr>
        <w:t xml:space="preserve">ть проведение иных мероприятий, направленных </w:t>
      </w:r>
      <w:r w:rsidRPr="001163A7">
        <w:rPr>
          <w:sz w:val="28"/>
          <w:szCs w:val="28"/>
        </w:rPr>
        <w:t>на обеспечение пожарной безопасности.</w:t>
      </w:r>
    </w:p>
    <w:p w:rsidR="00D23D33" w:rsidRPr="00076157" w:rsidRDefault="00B34D41" w:rsidP="00D664B2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64B2">
        <w:rPr>
          <w:rFonts w:ascii="Times New Roman" w:eastAsia="Times New Roman" w:hAnsi="Times New Roman" w:cs="Times New Roman"/>
          <w:sz w:val="28"/>
          <w:szCs w:val="28"/>
        </w:rPr>
        <w:t xml:space="preserve"> Продолжить проведение межведомственной акции « Сохрани жизнь себе и своему ребенку».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</w:t>
      </w:r>
      <w:r w:rsidR="00180468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разъяснительную работу с населением о мерах пожарной безопасности и обучению населения правилам </w:t>
      </w:r>
      <w:r w:rsidR="00D23D33" w:rsidRPr="00076157">
        <w:rPr>
          <w:rFonts w:ascii="Times New Roman" w:eastAsia="Times New Roman" w:hAnsi="Times New Roman" w:cs="Times New Roman"/>
          <w:sz w:val="28"/>
          <w:szCs w:val="28"/>
        </w:rPr>
        <w:t>пожарной безопасности, проверке соблюдения населением правил безопасности при пользовании газовым и электрооборудование</w:t>
      </w:r>
      <w:r w:rsidR="00D664B2">
        <w:rPr>
          <w:rFonts w:ascii="Times New Roman" w:eastAsia="Times New Roman" w:hAnsi="Times New Roman" w:cs="Times New Roman"/>
          <w:sz w:val="28"/>
          <w:szCs w:val="28"/>
        </w:rPr>
        <w:t xml:space="preserve">м, отопительными печами. Особое </w:t>
      </w:r>
      <w:r w:rsidR="00D23D33" w:rsidRPr="00076157">
        <w:rPr>
          <w:rFonts w:ascii="Times New Roman" w:eastAsia="Times New Roman" w:hAnsi="Times New Roman" w:cs="Times New Roman"/>
          <w:sz w:val="28"/>
          <w:szCs w:val="28"/>
        </w:rPr>
        <w:t>внимание при проведении профилактических рейдов уделить лицам группы социального риска (без определенного рода занятий, склонным к правонарушениям в области пожарной безопасности), одиноко проживающим престарелым гражданам, ветеранам Великой Отечественной войны, малообеспеченным и многодетным семьям;</w:t>
      </w:r>
    </w:p>
    <w:p w:rsidR="00D23D33" w:rsidRDefault="00D23D33" w:rsidP="00D664B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D664B2">
        <w:rPr>
          <w:rFonts w:ascii="Times New Roman" w:eastAsia="Times New Roman" w:hAnsi="Times New Roman" w:cs="Times New Roman"/>
          <w:sz w:val="28"/>
          <w:szCs w:val="28"/>
        </w:rPr>
        <w:t xml:space="preserve">задействовать местные системы </w:t>
      </w:r>
      <w:r w:rsidR="00180468">
        <w:rPr>
          <w:rFonts w:ascii="Times New Roman" w:eastAsia="Times New Roman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противопожарной агитации и пропаганды;</w:t>
      </w:r>
    </w:p>
    <w:p w:rsidR="00D664B2" w:rsidRDefault="00D664B2" w:rsidP="00D664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несертифицированных пиротехнических изделий, продажу пиротехнических изделий несовершеннолетним.</w:t>
      </w:r>
    </w:p>
    <w:p w:rsidR="00D23D33" w:rsidRDefault="00D664B2" w:rsidP="00D66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 постановления  оставляю за собой.</w:t>
      </w:r>
    </w:p>
    <w:p w:rsidR="00B34D41" w:rsidRDefault="00B34D41" w:rsidP="00D66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664B2"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664B2" w:rsidRDefault="00D664B2" w:rsidP="00D664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D33" w:rsidRDefault="00B34D41" w:rsidP="00D23D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D33" w:rsidRPr="00EC1C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</w:t>
      </w:r>
      <w:r w:rsidR="00D23D3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И.Т. Гадыев</w:t>
      </w:r>
    </w:p>
    <w:p w:rsidR="00D23D33" w:rsidRDefault="00D23D33" w:rsidP="00D23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D33" w:rsidRPr="00D8347F" w:rsidRDefault="00D23D33" w:rsidP="00D23D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Разослано: в дело, </w:t>
      </w:r>
      <w:r w:rsidRPr="00D8347F">
        <w:rPr>
          <w:rFonts w:ascii="Times New Roman" w:eastAsia="Times New Roman" w:hAnsi="Times New Roman" w:cs="Times New Roman"/>
          <w:sz w:val="24"/>
          <w:szCs w:val="24"/>
        </w:rPr>
        <w:t xml:space="preserve">прокурору района, руководителям организаций и </w:t>
      </w:r>
      <w:r w:rsidR="00B34D41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</w:p>
    <w:p w:rsidR="00FC5F8C" w:rsidRDefault="00FC5F8C" w:rsidP="00FE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5F8C" w:rsidSect="002D143B">
          <w:headerReference w:type="even" r:id="rId8"/>
          <w:headerReference w:type="default" r:id="rId9"/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D3D4E" w:rsidRPr="00941DB8" w:rsidRDefault="003D3D4E" w:rsidP="003D3D4E">
      <w:pPr>
        <w:pStyle w:val="a9"/>
        <w:jc w:val="right"/>
        <w:rPr>
          <w:sz w:val="28"/>
          <w:szCs w:val="28"/>
        </w:rPr>
      </w:pPr>
      <w:r w:rsidRPr="00941DB8">
        <w:rPr>
          <w:sz w:val="28"/>
          <w:szCs w:val="28"/>
        </w:rPr>
        <w:lastRenderedPageBreak/>
        <w:t>Приложение к постановлению главы</w:t>
      </w:r>
    </w:p>
    <w:p w:rsidR="003D3D4E" w:rsidRDefault="003D3D4E" w:rsidP="003D3D4E">
      <w:pPr>
        <w:pStyle w:val="a9"/>
        <w:jc w:val="right"/>
        <w:rPr>
          <w:sz w:val="28"/>
          <w:szCs w:val="28"/>
        </w:rPr>
      </w:pPr>
      <w:r w:rsidRPr="00941DB8">
        <w:rPr>
          <w:sz w:val="28"/>
          <w:szCs w:val="28"/>
        </w:rPr>
        <w:t xml:space="preserve"> МО Асекеевский сельсовет</w:t>
      </w:r>
    </w:p>
    <w:p w:rsidR="002021BB" w:rsidRDefault="003D3D4E" w:rsidP="003D3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33433">
        <w:rPr>
          <w:rFonts w:ascii="Times New Roman" w:hAnsi="Times New Roman" w:cs="Times New Roman"/>
          <w:sz w:val="28"/>
          <w:szCs w:val="28"/>
        </w:rPr>
        <w:t xml:space="preserve"> 89-п от 14</w:t>
      </w:r>
      <w:r>
        <w:rPr>
          <w:rFonts w:ascii="Times New Roman" w:hAnsi="Times New Roman" w:cs="Times New Roman"/>
          <w:sz w:val="28"/>
          <w:szCs w:val="28"/>
        </w:rPr>
        <w:t>.12.2018 г</w:t>
      </w:r>
    </w:p>
    <w:p w:rsidR="008A185E" w:rsidRPr="008A185E" w:rsidRDefault="008A185E" w:rsidP="008A185E">
      <w:pPr>
        <w:rPr>
          <w:rFonts w:ascii="Times New Roman" w:hAnsi="Times New Roman" w:cs="Times New Roman"/>
          <w:sz w:val="28"/>
          <w:szCs w:val="28"/>
        </w:rPr>
      </w:pPr>
    </w:p>
    <w:p w:rsidR="00C85E51" w:rsidRPr="00803284" w:rsidRDefault="002D143B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284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</w:p>
    <w:p w:rsidR="00C85E51" w:rsidRPr="00803284" w:rsidRDefault="00C85E51" w:rsidP="003D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84">
        <w:rPr>
          <w:rFonts w:ascii="Times New Roman" w:hAnsi="Times New Roman" w:cs="Times New Roman"/>
          <w:sz w:val="28"/>
          <w:szCs w:val="28"/>
        </w:rPr>
        <w:t xml:space="preserve"> н</w:t>
      </w:r>
      <w:r w:rsidR="00803284" w:rsidRPr="0080328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3D3D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Асекеевский сельсовет Асекеевского района Оренбургской области </w:t>
      </w:r>
      <w:r w:rsidR="003D3D4E" w:rsidRPr="008A185E">
        <w:rPr>
          <w:rFonts w:ascii="Times New Roman" w:hAnsi="Times New Roman" w:cs="Times New Roman"/>
          <w:sz w:val="28"/>
          <w:szCs w:val="28"/>
        </w:rPr>
        <w:t xml:space="preserve"> «Месячника безопасности детей»</w:t>
      </w:r>
      <w:r w:rsidR="003D3D4E">
        <w:rPr>
          <w:rFonts w:ascii="Times New Roman" w:hAnsi="Times New Roman" w:cs="Times New Roman"/>
          <w:sz w:val="28"/>
          <w:szCs w:val="28"/>
        </w:rPr>
        <w:t xml:space="preserve"> в 2018-2019 году</w:t>
      </w:r>
    </w:p>
    <w:p w:rsidR="00C85E51" w:rsidRPr="00803284" w:rsidRDefault="00C85E51" w:rsidP="0080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61"/>
        <w:gridCol w:w="7821"/>
        <w:gridCol w:w="2102"/>
        <w:gridCol w:w="4173"/>
      </w:tblGrid>
      <w:tr w:rsidR="00C85E51" w:rsidRPr="00C85E51" w:rsidTr="003D3D4E">
        <w:trPr>
          <w:tblHeader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E51" w:rsidRPr="00C85E51" w:rsidRDefault="00C85E51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51" w:rsidRPr="00C85E51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E5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85E51" w:rsidRPr="00C85E51" w:rsidTr="003D3D4E">
        <w:trPr>
          <w:trHeight w:val="149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3D3D4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 на водных объектах расположенных на территории муниципального образования с целью выявления нахождения детей и принятия мер по недопущению несчастных случаев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3D3D4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с декабря 2018 года по январь 2019 года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4E" w:rsidRPr="003D3D4E" w:rsidRDefault="003D3D4E" w:rsidP="003D3D4E">
            <w:pPr>
              <w:pStyle w:val="af2"/>
              <w:contextualSpacing/>
              <w:rPr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Асекеевский сельсовет</w:t>
            </w:r>
          </w:p>
          <w:p w:rsidR="00C85E51" w:rsidRPr="003D3D4E" w:rsidRDefault="00C85E51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51" w:rsidRPr="00C85E51" w:rsidTr="003D3D4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3B770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Выявление и мониторинг мест выхода людей на лед на водных объектах, расположенных на территории муниципального образования, проведение разъяснительной работы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DD300E" w:rsidP="00DD300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4E" w:rsidRPr="003D3D4E" w:rsidRDefault="003D3D4E" w:rsidP="003D3D4E">
            <w:pPr>
              <w:pStyle w:val="af2"/>
              <w:contextualSpacing/>
              <w:rPr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Асекеевский сельсовет</w:t>
            </w:r>
          </w:p>
          <w:p w:rsidR="00C85E51" w:rsidRPr="00C85E51" w:rsidRDefault="00C85E51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51" w:rsidRPr="00C85E51" w:rsidTr="003D3D4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3D3D4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4E" w:rsidRPr="003D3D4E" w:rsidRDefault="003D3D4E" w:rsidP="003D3D4E">
            <w:pPr>
              <w:pStyle w:val="af2"/>
              <w:contextualSpacing/>
              <w:rPr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Асекеевский сельсовет</w:t>
            </w:r>
          </w:p>
          <w:p w:rsidR="00C85E51" w:rsidRPr="00C85E51" w:rsidRDefault="00C85E51" w:rsidP="003B770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51" w:rsidRPr="00C85E51" w:rsidTr="003D3D4E">
        <w:trPr>
          <w:trHeight w:val="18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3D3D4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 о правилах безопасного поведения на водных объектах в осенне-зимний период, в том числе </w:t>
            </w:r>
            <w:r w:rsidRPr="003D3D4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 опасности  нахождения на льду   в период ледостава</w:t>
            </w: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муниципального образования Асекеевский сельсовет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4E" w:rsidRDefault="003D3D4E" w:rsidP="003D3D4E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Асекеевский сельсовет</w:t>
            </w:r>
          </w:p>
          <w:p w:rsidR="00C85E51" w:rsidRPr="003D3D4E" w:rsidRDefault="003D3D4E" w:rsidP="003D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Pr="003D3D4E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 сельсовета</w:t>
            </w:r>
          </w:p>
        </w:tc>
      </w:tr>
      <w:tr w:rsidR="00C85E51" w:rsidRPr="00C85E51" w:rsidTr="003D3D4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200F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3D3D4E" w:rsidRDefault="003D3D4E" w:rsidP="00200F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3D3D4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организаций всех форм собственности (по согласованию)</w:t>
            </w:r>
          </w:p>
        </w:tc>
      </w:tr>
      <w:tr w:rsidR="00C85E51" w:rsidRPr="00C85E51" w:rsidTr="003D3D4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3D3D4E" w:rsidRDefault="003D3D4E" w:rsidP="00200F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зимних спортивных мероприятий прокладывать трассы соревнований  по возможности минуя русла рек.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3D3D4E" w:rsidP="007B64A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3D3D4E" w:rsidRDefault="003D3D4E" w:rsidP="00200F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  Асекеевского сельсовета, владельцы водных объектов</w:t>
            </w:r>
          </w:p>
        </w:tc>
      </w:tr>
      <w:tr w:rsidR="00C85E51" w:rsidRPr="00C85E51" w:rsidTr="003D3D4E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C85E51" w:rsidP="00C85E51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DF" w:rsidRPr="003D3D4E" w:rsidRDefault="003D3D4E" w:rsidP="007C04D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E51" w:rsidRPr="00C85E51" w:rsidRDefault="003D3D4E" w:rsidP="007B64A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51" w:rsidRPr="003D3D4E" w:rsidRDefault="003D3D4E" w:rsidP="001A6ED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общеобразовательных учреждений, руководителям детских и дошкольных учреждений</w:t>
            </w:r>
          </w:p>
        </w:tc>
      </w:tr>
    </w:tbl>
    <w:p w:rsidR="00C85E51" w:rsidRPr="00C85E51" w:rsidRDefault="00C85E51" w:rsidP="00C85E51">
      <w:pPr>
        <w:rPr>
          <w:rFonts w:ascii="Times New Roman" w:hAnsi="Times New Roman" w:cs="Times New Roman"/>
          <w:sz w:val="28"/>
          <w:szCs w:val="28"/>
        </w:rPr>
      </w:pPr>
    </w:p>
    <w:p w:rsidR="008A185E" w:rsidRPr="00C85E51" w:rsidRDefault="008A185E" w:rsidP="00D3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85E" w:rsidRPr="00C85E51" w:rsidSect="004E6A74">
      <w:pgSz w:w="16838" w:h="11906" w:orient="landscape" w:code="9"/>
      <w:pgMar w:top="1418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3F" w:rsidRDefault="0017333F">
      <w:pPr>
        <w:spacing w:after="0" w:line="240" w:lineRule="auto"/>
      </w:pPr>
      <w:r>
        <w:separator/>
      </w:r>
    </w:p>
  </w:endnote>
  <w:endnote w:type="continuationSeparator" w:id="1">
    <w:p w:rsidR="0017333F" w:rsidRDefault="0017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3F" w:rsidRDefault="0017333F">
      <w:pPr>
        <w:spacing w:after="0" w:line="240" w:lineRule="auto"/>
      </w:pPr>
      <w:r>
        <w:separator/>
      </w:r>
    </w:p>
  </w:footnote>
  <w:footnote w:type="continuationSeparator" w:id="1">
    <w:p w:rsidR="0017333F" w:rsidRDefault="0017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A6" w:rsidRDefault="00F82683" w:rsidP="00C21E4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19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08A6" w:rsidRDefault="00173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A6" w:rsidRDefault="00F82683" w:rsidP="00C21E4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19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6D87">
      <w:rPr>
        <w:rStyle w:val="ad"/>
        <w:noProof/>
      </w:rPr>
      <w:t>2</w:t>
    </w:r>
    <w:r>
      <w:rPr>
        <w:rStyle w:val="ad"/>
      </w:rPr>
      <w:fldChar w:fldCharType="end"/>
    </w:r>
  </w:p>
  <w:p w:rsidR="009C08A6" w:rsidRDefault="00173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69259A8"/>
    <w:name w:val="WW8Num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550"/>
      </w:pPr>
      <w:rPr>
        <w:b w:val="0"/>
      </w:rPr>
    </w:lvl>
  </w:abstractNum>
  <w:abstractNum w:abstractNumId="1">
    <w:nsid w:val="7B623CA2"/>
    <w:multiLevelType w:val="singleLevel"/>
    <w:tmpl w:val="769259A8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55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2EB"/>
    <w:rsid w:val="00030CA5"/>
    <w:rsid w:val="000B12B3"/>
    <w:rsid w:val="000D5B36"/>
    <w:rsid w:val="000F4256"/>
    <w:rsid w:val="00126B57"/>
    <w:rsid w:val="00127124"/>
    <w:rsid w:val="001304B5"/>
    <w:rsid w:val="0017333F"/>
    <w:rsid w:val="00180468"/>
    <w:rsid w:val="001A6ED3"/>
    <w:rsid w:val="00200F8E"/>
    <w:rsid w:val="002021BB"/>
    <w:rsid w:val="00226D87"/>
    <w:rsid w:val="00232C92"/>
    <w:rsid w:val="00276A5E"/>
    <w:rsid w:val="002D143B"/>
    <w:rsid w:val="00316EBE"/>
    <w:rsid w:val="0036427A"/>
    <w:rsid w:val="003A452E"/>
    <w:rsid w:val="003B7706"/>
    <w:rsid w:val="003D3D4E"/>
    <w:rsid w:val="003F745A"/>
    <w:rsid w:val="004710AC"/>
    <w:rsid w:val="004C6B40"/>
    <w:rsid w:val="0050199D"/>
    <w:rsid w:val="00542FC5"/>
    <w:rsid w:val="0063406E"/>
    <w:rsid w:val="006673CC"/>
    <w:rsid w:val="006C60A9"/>
    <w:rsid w:val="0073593E"/>
    <w:rsid w:val="007B0133"/>
    <w:rsid w:val="007C04DF"/>
    <w:rsid w:val="00803284"/>
    <w:rsid w:val="008127F4"/>
    <w:rsid w:val="008A185E"/>
    <w:rsid w:val="008E5FF0"/>
    <w:rsid w:val="009132BE"/>
    <w:rsid w:val="00915E28"/>
    <w:rsid w:val="00917CF0"/>
    <w:rsid w:val="00931D95"/>
    <w:rsid w:val="0093510A"/>
    <w:rsid w:val="00981A5E"/>
    <w:rsid w:val="009F7520"/>
    <w:rsid w:val="00A777CB"/>
    <w:rsid w:val="00A95C95"/>
    <w:rsid w:val="00AB6EAD"/>
    <w:rsid w:val="00B2345F"/>
    <w:rsid w:val="00B34D41"/>
    <w:rsid w:val="00B4687F"/>
    <w:rsid w:val="00B5039B"/>
    <w:rsid w:val="00B72E14"/>
    <w:rsid w:val="00BA79B8"/>
    <w:rsid w:val="00BE67AE"/>
    <w:rsid w:val="00BF7CCC"/>
    <w:rsid w:val="00C24E64"/>
    <w:rsid w:val="00C85E51"/>
    <w:rsid w:val="00C93712"/>
    <w:rsid w:val="00CD1C49"/>
    <w:rsid w:val="00D044C1"/>
    <w:rsid w:val="00D23D33"/>
    <w:rsid w:val="00D362EB"/>
    <w:rsid w:val="00D41BD7"/>
    <w:rsid w:val="00D664B2"/>
    <w:rsid w:val="00D672DD"/>
    <w:rsid w:val="00DC59BA"/>
    <w:rsid w:val="00DD300E"/>
    <w:rsid w:val="00E250A7"/>
    <w:rsid w:val="00E33433"/>
    <w:rsid w:val="00E359C6"/>
    <w:rsid w:val="00EC3C57"/>
    <w:rsid w:val="00EC4533"/>
    <w:rsid w:val="00F02E13"/>
    <w:rsid w:val="00F150AD"/>
    <w:rsid w:val="00F42551"/>
    <w:rsid w:val="00F60291"/>
    <w:rsid w:val="00F82683"/>
    <w:rsid w:val="00FC5F8C"/>
    <w:rsid w:val="00FE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62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E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D362EB"/>
    <w:rPr>
      <w:b/>
      <w:sz w:val="28"/>
    </w:rPr>
  </w:style>
  <w:style w:type="paragraph" w:styleId="a8">
    <w:name w:val="Title"/>
    <w:basedOn w:val="a"/>
    <w:link w:val="a7"/>
    <w:qFormat/>
    <w:rsid w:val="00D362E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D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63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3406E"/>
    <w:rPr>
      <w:rFonts w:ascii="Times New Roman" w:hAnsi="Times New Roman" w:cs="Times New Roman" w:hint="default"/>
      <w:sz w:val="18"/>
      <w:szCs w:val="18"/>
    </w:rPr>
  </w:style>
  <w:style w:type="character" w:styleId="aa">
    <w:name w:val="Hyperlink"/>
    <w:semiHidden/>
    <w:unhideWhenUsed/>
    <w:rsid w:val="00EC4533"/>
    <w:rPr>
      <w:color w:val="0000FF"/>
      <w:u w:val="single"/>
    </w:rPr>
  </w:style>
  <w:style w:type="paragraph" w:styleId="ab">
    <w:name w:val="Body Text"/>
    <w:basedOn w:val="a"/>
    <w:link w:val="ac"/>
    <w:unhideWhenUsed/>
    <w:rsid w:val="00EC4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C4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453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8A185E"/>
  </w:style>
  <w:style w:type="paragraph" w:styleId="ae">
    <w:name w:val="footer"/>
    <w:basedOn w:val="a"/>
    <w:link w:val="af"/>
    <w:uiPriority w:val="99"/>
    <w:unhideWhenUsed/>
    <w:rsid w:val="002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21BB"/>
  </w:style>
  <w:style w:type="table" w:styleId="af0">
    <w:name w:val="Table Grid"/>
    <w:basedOn w:val="a1"/>
    <w:uiPriority w:val="59"/>
    <w:rsid w:val="0066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D3D4E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D23D33"/>
    <w:rPr>
      <w:rFonts w:ascii="Calibri" w:hAnsi="Calibri"/>
    </w:rPr>
  </w:style>
  <w:style w:type="paragraph" w:styleId="20">
    <w:name w:val="Body Text 2"/>
    <w:basedOn w:val="a"/>
    <w:link w:val="2"/>
    <w:semiHidden/>
    <w:rsid w:val="00D23D33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D2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62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EB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D362EB"/>
    <w:rPr>
      <w:b/>
      <w:sz w:val="28"/>
    </w:rPr>
  </w:style>
  <w:style w:type="paragraph" w:styleId="a8">
    <w:name w:val="Title"/>
    <w:basedOn w:val="a"/>
    <w:link w:val="a7"/>
    <w:qFormat/>
    <w:rsid w:val="00D362E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D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qFormat/>
    <w:rsid w:val="0063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3406E"/>
    <w:rPr>
      <w:rFonts w:ascii="Times New Roman" w:hAnsi="Times New Roman" w:cs="Times New Roman" w:hint="default"/>
      <w:sz w:val="18"/>
      <w:szCs w:val="18"/>
    </w:rPr>
  </w:style>
  <w:style w:type="character" w:styleId="aa">
    <w:name w:val="Hyperlink"/>
    <w:semiHidden/>
    <w:unhideWhenUsed/>
    <w:rsid w:val="00EC4533"/>
    <w:rPr>
      <w:color w:val="0000FF"/>
      <w:u w:val="single"/>
    </w:rPr>
  </w:style>
  <w:style w:type="paragraph" w:styleId="ab">
    <w:name w:val="Body Text"/>
    <w:basedOn w:val="a"/>
    <w:link w:val="ac"/>
    <w:unhideWhenUsed/>
    <w:rsid w:val="00EC45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C4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4533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page number"/>
    <w:basedOn w:val="a0"/>
    <w:rsid w:val="008A185E"/>
  </w:style>
  <w:style w:type="paragraph" w:styleId="ae">
    <w:name w:val="footer"/>
    <w:basedOn w:val="a"/>
    <w:link w:val="af"/>
    <w:uiPriority w:val="99"/>
    <w:unhideWhenUsed/>
    <w:rsid w:val="002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21BB"/>
  </w:style>
  <w:style w:type="table" w:styleId="af0">
    <w:name w:val="Table Grid"/>
    <w:basedOn w:val="a1"/>
    <w:uiPriority w:val="59"/>
    <w:rsid w:val="0066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8E89-FE3A-445A-91C9-A97545B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комп</cp:lastModifiedBy>
  <cp:revision>4</cp:revision>
  <cp:lastPrinted>2018-12-24T10:21:00Z</cp:lastPrinted>
  <dcterms:created xsi:type="dcterms:W3CDTF">2018-12-24T09:46:00Z</dcterms:created>
  <dcterms:modified xsi:type="dcterms:W3CDTF">2018-12-24T10:22:00Z</dcterms:modified>
</cp:coreProperties>
</file>